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3756" w14:textId="7A81E1FA" w:rsidR="00002094" w:rsidRDefault="00002094" w:rsidP="00002094">
      <w:pPr>
        <w:spacing w:after="164" w:line="308" w:lineRule="atLeast"/>
        <w:outlineLvl w:val="1"/>
        <w:rPr>
          <w:rFonts w:ascii="Arial" w:eastAsia="Times New Roman" w:hAnsi="Arial" w:cs="Arial"/>
          <w:b/>
          <w:bCs/>
          <w:color w:val="262E88"/>
          <w:sz w:val="24"/>
          <w:szCs w:val="24"/>
          <w:lang w:eastAsia="en-GB"/>
        </w:rPr>
      </w:pPr>
    </w:p>
    <w:p w14:paraId="63C7366B" w14:textId="6A78603E" w:rsidR="00002094" w:rsidRDefault="00002094" w:rsidP="00002094">
      <w:pPr>
        <w:spacing w:after="164" w:line="308" w:lineRule="atLeast"/>
        <w:outlineLvl w:val="1"/>
        <w:rPr>
          <w:rFonts w:ascii="Arial" w:eastAsia="Times New Roman" w:hAnsi="Arial" w:cs="Arial"/>
          <w:b/>
          <w:bCs/>
          <w:color w:val="262E88"/>
          <w:sz w:val="24"/>
          <w:szCs w:val="24"/>
          <w:lang w:eastAsia="en-GB"/>
        </w:rPr>
      </w:pPr>
    </w:p>
    <w:p w14:paraId="27112D6D" w14:textId="77777777" w:rsidR="00002094" w:rsidRDefault="00002094" w:rsidP="00002094">
      <w:pPr>
        <w:spacing w:after="164" w:line="308" w:lineRule="atLeast"/>
        <w:outlineLvl w:val="1"/>
        <w:rPr>
          <w:rFonts w:ascii="Arial" w:eastAsia="Times New Roman" w:hAnsi="Arial" w:cs="Arial"/>
          <w:b/>
          <w:bCs/>
          <w:color w:val="262E88"/>
          <w:sz w:val="24"/>
          <w:szCs w:val="24"/>
          <w:lang w:eastAsia="en-GB"/>
        </w:rPr>
      </w:pPr>
    </w:p>
    <w:p w14:paraId="75EEEFF4" w14:textId="77777777" w:rsidR="00002094" w:rsidRDefault="00002094" w:rsidP="00002094">
      <w:pPr>
        <w:spacing w:after="164" w:line="308" w:lineRule="atLeast"/>
        <w:outlineLvl w:val="1"/>
        <w:rPr>
          <w:rFonts w:ascii="Arial" w:eastAsia="Times New Roman" w:hAnsi="Arial" w:cs="Arial"/>
          <w:b/>
          <w:bCs/>
          <w:color w:val="262E88"/>
          <w:sz w:val="24"/>
          <w:szCs w:val="24"/>
          <w:lang w:eastAsia="en-GB"/>
        </w:rPr>
      </w:pPr>
    </w:p>
    <w:p w14:paraId="49B66C48" w14:textId="68C77CFA" w:rsidR="00B3623E" w:rsidRDefault="00002094" w:rsidP="00002094">
      <w:pPr>
        <w:spacing w:after="164" w:line="308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002094">
        <w:rPr>
          <w:noProof/>
          <w:color w:val="000000" w:themeColor="text1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08E86B2" wp14:editId="14C5921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5250" cy="1041400"/>
            <wp:effectExtent l="0" t="0" r="6350" b="0"/>
            <wp:wrapSquare wrapText="bothSides"/>
            <wp:docPr id="1" name="Picture 1" descr="C:\Users\Gwyn James\AppData\Local\Microsoft\Windows\Temporary Internet Files\Content.Outlook\I1KH490Z\Risc east Community Council -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yn James\AppData\Local\Microsoft\Windows\Temporary Internet Files\Content.Outlook\I1KH490Z\Risc east Community Council - Logo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 xml:space="preserve">Smaller Grant </w:t>
      </w:r>
      <w:r w:rsidRPr="000020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>Funding Application</w:t>
      </w:r>
      <w:r w:rsidR="00B362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Process</w:t>
      </w:r>
    </w:p>
    <w:p w14:paraId="190B9321" w14:textId="77777777" w:rsidR="00B3623E" w:rsidRDefault="00B3623E" w:rsidP="00002094">
      <w:pPr>
        <w:spacing w:after="164" w:line="308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38740677" w14:textId="77777777" w:rsidR="00D00F2C" w:rsidRDefault="00B3623E" w:rsidP="00B3623E">
      <w:pPr>
        <w:pStyle w:val="ListParagraph"/>
        <w:numPr>
          <w:ilvl w:val="0"/>
          <w:numId w:val="3"/>
        </w:numPr>
        <w:spacing w:after="164" w:line="30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3623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Application must be formally requested in writing</w:t>
      </w:r>
      <w:r w:rsidR="00D00F2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to the clerk</w:t>
      </w:r>
      <w:r w:rsidRPr="00B3623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D00F2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or in person at a monthly community council meeting.</w:t>
      </w:r>
    </w:p>
    <w:p w14:paraId="765996A3" w14:textId="0F983234" w:rsidR="00002094" w:rsidRPr="00D00F2C" w:rsidRDefault="00B3623E" w:rsidP="00002094">
      <w:pPr>
        <w:pStyle w:val="ListParagraph"/>
        <w:numPr>
          <w:ilvl w:val="0"/>
          <w:numId w:val="3"/>
        </w:numPr>
        <w:spacing w:after="164" w:line="30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At this stage, if any community councillor feels that they may have a personal or prejudicial interest in the application they must make it known by letting the clerk know. This must be completed in writing either via email</w:t>
      </w:r>
      <w:r w:rsidR="00D00F2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letter format</w:t>
      </w:r>
      <w:r w:rsidR="00D00F2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or in person at the point of the meeting </w:t>
      </w:r>
      <w:proofErr w:type="gramStart"/>
      <w:r w:rsidR="00D00F2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 order for</w:t>
      </w:r>
      <w:proofErr w:type="gramEnd"/>
      <w:r w:rsidR="00D00F2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it to be officially recorded by the clerk.</w:t>
      </w:r>
    </w:p>
    <w:p w14:paraId="7810F774" w14:textId="5C6E71F0" w:rsidR="00EE3BFD" w:rsidRDefault="00D6060E">
      <w:pPr>
        <w:rPr>
          <w:sz w:val="28"/>
          <w:szCs w:val="28"/>
        </w:rPr>
      </w:pPr>
    </w:p>
    <w:p w14:paraId="7EB3C62D" w14:textId="7D45C142" w:rsidR="00B3623E" w:rsidRDefault="00B3623E">
      <w:pPr>
        <w:rPr>
          <w:sz w:val="28"/>
          <w:szCs w:val="28"/>
        </w:rPr>
      </w:pPr>
      <w:r w:rsidRPr="00002094">
        <w:rPr>
          <w:noProof/>
          <w:color w:val="000000" w:themeColor="text1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7813FC28" wp14:editId="4D4CB96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5250" cy="1041400"/>
            <wp:effectExtent l="0" t="0" r="6350" b="0"/>
            <wp:wrapSquare wrapText="bothSides"/>
            <wp:docPr id="3" name="Picture 3" descr="C:\Users\Gwyn James\AppData\Local\Microsoft\Windows\Temporary Internet Files\Content.Outlook\I1KH490Z\Risc east Community Council -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yn James\AppData\Local\Microsoft\Windows\Temporary Internet Files\Content.Outlook\I1KH490Z\Risc east Community Council - Logo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4C3EB" w14:textId="5CCA9B67" w:rsidR="00B3623E" w:rsidRDefault="00B3623E">
      <w:pPr>
        <w:rPr>
          <w:sz w:val="28"/>
          <w:szCs w:val="28"/>
        </w:rPr>
      </w:pPr>
    </w:p>
    <w:p w14:paraId="63B8A631" w14:textId="3DCC9598" w:rsidR="00D00F2C" w:rsidRDefault="00D00F2C">
      <w:pPr>
        <w:rPr>
          <w:sz w:val="28"/>
          <w:szCs w:val="28"/>
        </w:rPr>
      </w:pPr>
    </w:p>
    <w:p w14:paraId="6C93C25B" w14:textId="7B940A9A" w:rsidR="00D00F2C" w:rsidRDefault="00D00F2C">
      <w:pPr>
        <w:rPr>
          <w:sz w:val="28"/>
          <w:szCs w:val="28"/>
        </w:rPr>
      </w:pPr>
    </w:p>
    <w:p w14:paraId="7967A55C" w14:textId="183FBE86" w:rsidR="00D00F2C" w:rsidRDefault="00D00F2C">
      <w:pPr>
        <w:rPr>
          <w:sz w:val="28"/>
          <w:szCs w:val="28"/>
        </w:rPr>
      </w:pPr>
    </w:p>
    <w:p w14:paraId="607CD725" w14:textId="305696AF" w:rsidR="00D00F2C" w:rsidRDefault="00D00F2C">
      <w:pPr>
        <w:rPr>
          <w:sz w:val="28"/>
          <w:szCs w:val="28"/>
        </w:rPr>
      </w:pPr>
    </w:p>
    <w:p w14:paraId="04DF952A" w14:textId="77777777" w:rsidR="00D00F2C" w:rsidRDefault="00D00F2C">
      <w:pPr>
        <w:rPr>
          <w:sz w:val="28"/>
          <w:szCs w:val="28"/>
        </w:rPr>
      </w:pPr>
    </w:p>
    <w:p w14:paraId="518FA9A2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2C05BCB0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59EDE352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475869DA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5BA13FD2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1051D82D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5BED84E7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0FD9AB6A" w14:textId="77777777" w:rsidR="00D00F2C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7B0F1135" w14:textId="42108C0D" w:rsidR="00B3623E" w:rsidRDefault="00D00F2C" w:rsidP="00B3623E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lastRenderedPageBreak/>
        <w:t xml:space="preserve">Small Grant </w:t>
      </w:r>
      <w:r w:rsidR="00B3623E" w:rsidRPr="000020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>Funding Application</w:t>
      </w:r>
      <w:r w:rsidR="00B362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Form</w:t>
      </w:r>
    </w:p>
    <w:p w14:paraId="36F3F64A" w14:textId="3E9DA8E7" w:rsidR="00B3623E" w:rsidRDefault="00B3623E" w:rsidP="00C1225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community council reserves the right to refuse an application for financial assistance.</w:t>
      </w:r>
    </w:p>
    <w:p w14:paraId="6B0FEDC7" w14:textId="77777777" w:rsidR="00D00F2C" w:rsidRDefault="00D00F2C" w:rsidP="00B3623E">
      <w:pPr>
        <w:rPr>
          <w:rFonts w:ascii="Arial" w:hAnsi="Arial" w:cs="Arial"/>
        </w:rPr>
      </w:pPr>
    </w:p>
    <w:p w14:paraId="2D37E061" w14:textId="2C91A912" w:rsidR="00B3623E" w:rsidRDefault="00B3623E" w:rsidP="00B3623E">
      <w:pPr>
        <w:rPr>
          <w:rFonts w:ascii="Arial" w:hAnsi="Arial" w:cs="Arial"/>
        </w:rPr>
      </w:pPr>
      <w:r>
        <w:rPr>
          <w:rFonts w:ascii="Arial" w:hAnsi="Arial" w:cs="Arial"/>
        </w:rPr>
        <w:t>DATE………………………………….</w:t>
      </w:r>
    </w:p>
    <w:p w14:paraId="6E7BD618" w14:textId="1A165F09" w:rsidR="00B3623E" w:rsidRPr="00B3623E" w:rsidRDefault="00B3623E" w:rsidP="00B3623E">
      <w:pPr>
        <w:rPr>
          <w:rFonts w:ascii="Arial" w:hAnsi="Arial" w:cs="Arial"/>
          <w:b/>
          <w:bCs/>
          <w:u w:val="single"/>
        </w:rPr>
      </w:pPr>
      <w:r w:rsidRPr="00B3623E">
        <w:rPr>
          <w:rFonts w:ascii="Arial" w:hAnsi="Arial" w:cs="Arial"/>
          <w:b/>
          <w:bCs/>
          <w:u w:val="single"/>
        </w:rPr>
        <w:t>F</w:t>
      </w:r>
      <w:r w:rsidR="00277CA6">
        <w:rPr>
          <w:rFonts w:ascii="Arial" w:hAnsi="Arial" w:cs="Arial"/>
          <w:b/>
          <w:bCs/>
          <w:u w:val="single"/>
        </w:rPr>
        <w:t>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3623E" w14:paraId="7CEF225A" w14:textId="77777777" w:rsidTr="00B3623E">
        <w:trPr>
          <w:trHeight w:val="321"/>
        </w:trPr>
        <w:tc>
          <w:tcPr>
            <w:tcW w:w="4505" w:type="dxa"/>
          </w:tcPr>
          <w:p w14:paraId="115C48BA" w14:textId="1924488F" w:rsidR="00B3623E" w:rsidRPr="00B3623E" w:rsidRDefault="00A31BFD" w:rsidP="00B362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 of funding requested</w:t>
            </w:r>
            <w:r w:rsidR="00D00F2C">
              <w:rPr>
                <w:rFonts w:ascii="Arial" w:hAnsi="Arial" w:cs="Arial"/>
                <w:b/>
                <w:bCs/>
              </w:rPr>
              <w:t xml:space="preserve"> (up to £1000)</w:t>
            </w:r>
          </w:p>
        </w:tc>
        <w:tc>
          <w:tcPr>
            <w:tcW w:w="4505" w:type="dxa"/>
          </w:tcPr>
          <w:p w14:paraId="1C5ED3C6" w14:textId="600EDF86" w:rsidR="00B3623E" w:rsidRPr="00B3623E" w:rsidRDefault="00B3623E" w:rsidP="00B3623E">
            <w:pPr>
              <w:rPr>
                <w:rFonts w:ascii="Arial" w:hAnsi="Arial" w:cs="Arial"/>
                <w:b/>
                <w:bCs/>
              </w:rPr>
            </w:pPr>
            <w:r w:rsidRPr="00B3623E"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B3623E" w14:paraId="79C55735" w14:textId="77777777" w:rsidTr="00B3623E">
        <w:trPr>
          <w:trHeight w:val="2607"/>
        </w:trPr>
        <w:tc>
          <w:tcPr>
            <w:tcW w:w="4505" w:type="dxa"/>
          </w:tcPr>
          <w:p w14:paraId="34E40D29" w14:textId="77777777" w:rsidR="00B3623E" w:rsidRDefault="00B3623E" w:rsidP="00B3623E">
            <w:pPr>
              <w:rPr>
                <w:rFonts w:ascii="Arial" w:hAnsi="Arial" w:cs="Arial"/>
                <w:b/>
                <w:bCs/>
              </w:rPr>
            </w:pPr>
          </w:p>
          <w:p w14:paraId="6B576F6C" w14:textId="77777777" w:rsidR="00B3623E" w:rsidRDefault="00A31BFD" w:rsidP="00B362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funding request</w:t>
            </w:r>
          </w:p>
          <w:p w14:paraId="7D05C536" w14:textId="094D1D91" w:rsidR="00A31BFD" w:rsidRPr="00A31BFD" w:rsidRDefault="00A31BFD" w:rsidP="00B3623E">
            <w:pPr>
              <w:rPr>
                <w:rFonts w:ascii="Arial" w:hAnsi="Arial" w:cs="Arial"/>
              </w:rPr>
            </w:pPr>
            <w:r w:rsidRPr="00A31BFD">
              <w:rPr>
                <w:rFonts w:ascii="Arial" w:hAnsi="Arial" w:cs="Arial"/>
              </w:rPr>
              <w:t>(please be as specific as possible)</w:t>
            </w:r>
          </w:p>
        </w:tc>
        <w:tc>
          <w:tcPr>
            <w:tcW w:w="4505" w:type="dxa"/>
          </w:tcPr>
          <w:p w14:paraId="22CC3532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127F8083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688C4FEB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3C85522B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6D0A3217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5171BD06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6AA1711C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35A1BB4C" w14:textId="77777777" w:rsidR="00B3623E" w:rsidRDefault="00B3623E" w:rsidP="00B3623E">
            <w:pPr>
              <w:rPr>
                <w:rFonts w:ascii="Arial" w:hAnsi="Arial" w:cs="Arial"/>
              </w:rPr>
            </w:pPr>
          </w:p>
          <w:p w14:paraId="616BA5D2" w14:textId="4E7D3D33" w:rsidR="00B3623E" w:rsidRDefault="00B3623E" w:rsidP="00B3623E">
            <w:pPr>
              <w:rPr>
                <w:rFonts w:ascii="Arial" w:hAnsi="Arial" w:cs="Arial"/>
              </w:rPr>
            </w:pPr>
          </w:p>
        </w:tc>
      </w:tr>
    </w:tbl>
    <w:p w14:paraId="336EC7EE" w14:textId="7613A912" w:rsidR="00B3623E" w:rsidRDefault="00B3623E" w:rsidP="00B3623E">
      <w:pPr>
        <w:rPr>
          <w:rFonts w:ascii="Arial" w:hAnsi="Arial" w:cs="Arial"/>
        </w:rPr>
      </w:pPr>
    </w:p>
    <w:p w14:paraId="6B4A1DA9" w14:textId="1F8204F3" w:rsidR="00B3623E" w:rsidRPr="00B3623E" w:rsidRDefault="00277CA6" w:rsidP="00B3623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B3623E" w14:paraId="12A495E0" w14:textId="77777777" w:rsidTr="00B3623E">
        <w:tc>
          <w:tcPr>
            <w:tcW w:w="3114" w:type="dxa"/>
          </w:tcPr>
          <w:p w14:paraId="21675BED" w14:textId="6B276C25" w:rsidR="00B3623E" w:rsidRDefault="00B3623E" w:rsidP="00B3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Name/Organisation</w:t>
            </w:r>
          </w:p>
        </w:tc>
        <w:tc>
          <w:tcPr>
            <w:tcW w:w="5896" w:type="dxa"/>
          </w:tcPr>
          <w:p w14:paraId="153E508B" w14:textId="77777777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</w:tc>
      </w:tr>
      <w:tr w:rsidR="00B3623E" w14:paraId="5C00F5C9" w14:textId="77777777" w:rsidTr="00B3623E">
        <w:tc>
          <w:tcPr>
            <w:tcW w:w="3114" w:type="dxa"/>
          </w:tcPr>
          <w:p w14:paraId="4F1680C0" w14:textId="3E532A2A" w:rsidR="00B3623E" w:rsidRDefault="00B3623E" w:rsidP="00B3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896" w:type="dxa"/>
          </w:tcPr>
          <w:p w14:paraId="24C165E1" w14:textId="77777777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  <w:p w14:paraId="2D561F71" w14:textId="79BEB8B8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</w:tc>
      </w:tr>
      <w:tr w:rsidR="00B3623E" w14:paraId="23782B3D" w14:textId="77777777" w:rsidTr="00B3623E">
        <w:tc>
          <w:tcPr>
            <w:tcW w:w="3114" w:type="dxa"/>
          </w:tcPr>
          <w:p w14:paraId="2BE201A7" w14:textId="63C84A9D" w:rsidR="00B3623E" w:rsidRDefault="00B3623E" w:rsidP="00B3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</w:t>
            </w:r>
          </w:p>
        </w:tc>
        <w:tc>
          <w:tcPr>
            <w:tcW w:w="5896" w:type="dxa"/>
          </w:tcPr>
          <w:p w14:paraId="18663126" w14:textId="77777777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</w:tc>
      </w:tr>
      <w:tr w:rsidR="00B3623E" w14:paraId="0A2103F3" w14:textId="77777777" w:rsidTr="00B3623E">
        <w:tc>
          <w:tcPr>
            <w:tcW w:w="3114" w:type="dxa"/>
          </w:tcPr>
          <w:p w14:paraId="541F91FC" w14:textId="5432745E" w:rsidR="00B3623E" w:rsidRDefault="00B3623E" w:rsidP="00B3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Telephone</w:t>
            </w:r>
          </w:p>
        </w:tc>
        <w:tc>
          <w:tcPr>
            <w:tcW w:w="5896" w:type="dxa"/>
          </w:tcPr>
          <w:p w14:paraId="5A304DAE" w14:textId="77777777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</w:tc>
      </w:tr>
      <w:tr w:rsidR="00B3623E" w14:paraId="1933E2C3" w14:textId="77777777" w:rsidTr="00B3623E">
        <w:tc>
          <w:tcPr>
            <w:tcW w:w="3114" w:type="dxa"/>
          </w:tcPr>
          <w:p w14:paraId="2FA13ECB" w14:textId="32F65F5C" w:rsidR="00B3623E" w:rsidRDefault="00B3623E" w:rsidP="00B3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name and position in organisation</w:t>
            </w:r>
          </w:p>
        </w:tc>
        <w:tc>
          <w:tcPr>
            <w:tcW w:w="5896" w:type="dxa"/>
          </w:tcPr>
          <w:p w14:paraId="57F2D074" w14:textId="77777777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</w:tc>
      </w:tr>
      <w:tr w:rsidR="00B3623E" w14:paraId="1A0C8D39" w14:textId="77777777" w:rsidTr="00B3623E">
        <w:trPr>
          <w:trHeight w:val="738"/>
        </w:trPr>
        <w:tc>
          <w:tcPr>
            <w:tcW w:w="3114" w:type="dxa"/>
          </w:tcPr>
          <w:p w14:paraId="768F068A" w14:textId="1A456A53" w:rsidR="00B3623E" w:rsidRDefault="00B3623E" w:rsidP="00B3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 (if Different)</w:t>
            </w:r>
          </w:p>
        </w:tc>
        <w:tc>
          <w:tcPr>
            <w:tcW w:w="5896" w:type="dxa"/>
          </w:tcPr>
          <w:p w14:paraId="5EB8AA94" w14:textId="77777777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  <w:p w14:paraId="67FAC2B5" w14:textId="2A6E261B" w:rsidR="00B3623E" w:rsidRDefault="00B3623E" w:rsidP="00B3623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FFFE0" w14:textId="77777777" w:rsidR="00B3623E" w:rsidRDefault="00B3623E" w:rsidP="00B3623E">
      <w:pPr>
        <w:jc w:val="center"/>
        <w:rPr>
          <w:sz w:val="28"/>
          <w:szCs w:val="28"/>
        </w:rPr>
      </w:pPr>
    </w:p>
    <w:p w14:paraId="7F50DF19" w14:textId="12AE1E4A" w:rsidR="00B3623E" w:rsidRDefault="00B3623E" w:rsidP="00B3623E">
      <w:pPr>
        <w:rPr>
          <w:b/>
          <w:bCs/>
          <w:sz w:val="28"/>
          <w:szCs w:val="28"/>
          <w:u w:val="single"/>
        </w:rPr>
      </w:pPr>
      <w:r w:rsidRPr="00B3623E">
        <w:rPr>
          <w:b/>
          <w:bCs/>
          <w:sz w:val="28"/>
          <w:szCs w:val="28"/>
          <w:u w:val="single"/>
        </w:rPr>
        <w:t>Additional Information</w:t>
      </w:r>
    </w:p>
    <w:p w14:paraId="3CCCC27E" w14:textId="0535EAF7" w:rsidR="00B3623E" w:rsidRDefault="00B3623E" w:rsidP="00B3623E">
      <w:pPr>
        <w:rPr>
          <w:b/>
          <w:bCs/>
          <w:sz w:val="28"/>
          <w:szCs w:val="28"/>
          <w:u w:val="single"/>
        </w:rPr>
      </w:pPr>
    </w:p>
    <w:p w14:paraId="421A562F" w14:textId="77777777" w:rsidR="00D00F2C" w:rsidRDefault="00D00F2C" w:rsidP="00295AB8">
      <w:pPr>
        <w:jc w:val="center"/>
        <w:rPr>
          <w:sz w:val="24"/>
          <w:szCs w:val="24"/>
        </w:rPr>
      </w:pPr>
    </w:p>
    <w:p w14:paraId="66116C53" w14:textId="77777777" w:rsidR="00D00F2C" w:rsidRDefault="00D00F2C" w:rsidP="00295AB8">
      <w:pPr>
        <w:jc w:val="center"/>
        <w:rPr>
          <w:sz w:val="24"/>
          <w:szCs w:val="24"/>
        </w:rPr>
      </w:pPr>
    </w:p>
    <w:p w14:paraId="4E4DD1A3" w14:textId="77777777" w:rsidR="00D00F2C" w:rsidRDefault="00D00F2C" w:rsidP="00295AB8">
      <w:pPr>
        <w:jc w:val="center"/>
        <w:rPr>
          <w:sz w:val="24"/>
          <w:szCs w:val="24"/>
        </w:rPr>
      </w:pPr>
    </w:p>
    <w:p w14:paraId="0083B71D" w14:textId="673D4EF6" w:rsidR="00B3623E" w:rsidRDefault="00B3623E" w:rsidP="00B3623E">
      <w:pPr>
        <w:rPr>
          <w:b/>
          <w:bCs/>
          <w:sz w:val="28"/>
          <w:szCs w:val="28"/>
          <w:u w:val="single"/>
        </w:rPr>
      </w:pPr>
    </w:p>
    <w:p w14:paraId="68DB2517" w14:textId="3A2ACDC1" w:rsidR="00B3623E" w:rsidRDefault="00B3623E" w:rsidP="00B3623E">
      <w:pPr>
        <w:jc w:val="center"/>
        <w:rPr>
          <w:sz w:val="28"/>
          <w:szCs w:val="28"/>
        </w:rPr>
      </w:pPr>
    </w:p>
    <w:p w14:paraId="17243C42" w14:textId="5898CA8B" w:rsidR="00B3623E" w:rsidRDefault="00B3623E" w:rsidP="00B3623E">
      <w:pPr>
        <w:rPr>
          <w:b/>
          <w:bCs/>
          <w:sz w:val="28"/>
          <w:szCs w:val="28"/>
        </w:rPr>
      </w:pPr>
      <w:r w:rsidRPr="00B3623E">
        <w:rPr>
          <w:b/>
          <w:bCs/>
          <w:sz w:val="28"/>
          <w:szCs w:val="28"/>
        </w:rPr>
        <w:t>Essential Information requested;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733"/>
        <w:gridCol w:w="2880"/>
      </w:tblGrid>
      <w:tr w:rsidR="00B3623E" w14:paraId="5333B5AC" w14:textId="77777777" w:rsidTr="00277CA6">
        <w:tc>
          <w:tcPr>
            <w:tcW w:w="3397" w:type="dxa"/>
          </w:tcPr>
          <w:p w14:paraId="046F9C58" w14:textId="65A1D16D" w:rsidR="00B3623E" w:rsidRPr="00B3623E" w:rsidRDefault="00B3623E" w:rsidP="00B3623E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277CA6">
              <w:rPr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2733" w:type="dxa"/>
          </w:tcPr>
          <w:p w14:paraId="48CD8448" w14:textId="0B2E01F2" w:rsidR="00B3623E" w:rsidRPr="00277CA6" w:rsidRDefault="00B3623E" w:rsidP="00B3623E">
            <w:pPr>
              <w:rPr>
                <w:b/>
                <w:bCs/>
                <w:sz w:val="28"/>
                <w:szCs w:val="28"/>
              </w:rPr>
            </w:pPr>
            <w:r w:rsidRPr="00277CA6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2880" w:type="dxa"/>
          </w:tcPr>
          <w:p w14:paraId="0F588D5C" w14:textId="3F42BCCA" w:rsidR="00B3623E" w:rsidRPr="00277CA6" w:rsidRDefault="00B3623E" w:rsidP="00B3623E">
            <w:pPr>
              <w:rPr>
                <w:b/>
                <w:bCs/>
                <w:sz w:val="28"/>
                <w:szCs w:val="28"/>
              </w:rPr>
            </w:pPr>
            <w:r w:rsidRPr="00277CA6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B3623E" w14:paraId="0798EA5F" w14:textId="77777777" w:rsidTr="00277CA6">
        <w:tc>
          <w:tcPr>
            <w:tcW w:w="3397" w:type="dxa"/>
          </w:tcPr>
          <w:p w14:paraId="01CD6A9E" w14:textId="4321A4A7" w:rsidR="00B3623E" w:rsidRPr="00277CA6" w:rsidRDefault="00B3623E" w:rsidP="00B3623E">
            <w:pPr>
              <w:rPr>
                <w:sz w:val="28"/>
                <w:szCs w:val="28"/>
              </w:rPr>
            </w:pPr>
            <w:r w:rsidRPr="00277CA6">
              <w:rPr>
                <w:sz w:val="28"/>
                <w:szCs w:val="28"/>
              </w:rPr>
              <w:t>BANK DETAILS</w:t>
            </w:r>
            <w:r w:rsidR="00277CA6" w:rsidRPr="00277CA6">
              <w:rPr>
                <w:sz w:val="28"/>
                <w:szCs w:val="28"/>
              </w:rPr>
              <w:t xml:space="preserve"> ATTACHED</w:t>
            </w:r>
          </w:p>
        </w:tc>
        <w:tc>
          <w:tcPr>
            <w:tcW w:w="2733" w:type="dxa"/>
          </w:tcPr>
          <w:p w14:paraId="407FEECA" w14:textId="77777777" w:rsidR="00B3623E" w:rsidRPr="00277CA6" w:rsidRDefault="00B3623E" w:rsidP="00B3623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6F8887D" w14:textId="77777777" w:rsidR="00B3623E" w:rsidRPr="00277CA6" w:rsidRDefault="00B3623E" w:rsidP="00B3623E">
            <w:pPr>
              <w:rPr>
                <w:sz w:val="28"/>
                <w:szCs w:val="28"/>
              </w:rPr>
            </w:pPr>
          </w:p>
        </w:tc>
      </w:tr>
      <w:tr w:rsidR="00B3623E" w14:paraId="23CBCEF7" w14:textId="77777777" w:rsidTr="00277CA6">
        <w:tc>
          <w:tcPr>
            <w:tcW w:w="3397" w:type="dxa"/>
          </w:tcPr>
          <w:p w14:paraId="0B827088" w14:textId="77777777" w:rsidR="00B3623E" w:rsidRDefault="00B3623E" w:rsidP="00B3623E">
            <w:pPr>
              <w:rPr>
                <w:sz w:val="28"/>
                <w:szCs w:val="28"/>
              </w:rPr>
            </w:pPr>
          </w:p>
          <w:p w14:paraId="43117D1F" w14:textId="77777777" w:rsidR="00D00F2C" w:rsidRDefault="00D00F2C" w:rsidP="00B3623E">
            <w:pPr>
              <w:rPr>
                <w:sz w:val="28"/>
                <w:szCs w:val="28"/>
              </w:rPr>
            </w:pPr>
          </w:p>
          <w:p w14:paraId="5E893C45" w14:textId="77777777" w:rsidR="00D00F2C" w:rsidRDefault="00D00F2C" w:rsidP="00B3623E">
            <w:pPr>
              <w:rPr>
                <w:sz w:val="28"/>
                <w:szCs w:val="28"/>
              </w:rPr>
            </w:pPr>
          </w:p>
          <w:p w14:paraId="365FF892" w14:textId="77777777" w:rsidR="00D00F2C" w:rsidRDefault="00D00F2C" w:rsidP="00B3623E">
            <w:pPr>
              <w:rPr>
                <w:sz w:val="28"/>
                <w:szCs w:val="28"/>
              </w:rPr>
            </w:pPr>
          </w:p>
          <w:p w14:paraId="1063F284" w14:textId="51DA14E2" w:rsidR="00D00F2C" w:rsidRPr="00277CA6" w:rsidRDefault="00D00F2C" w:rsidP="00B3623E">
            <w:pPr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655B67AD" w14:textId="77777777" w:rsidR="00B3623E" w:rsidRPr="00277CA6" w:rsidRDefault="00B3623E" w:rsidP="00B3623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EA53AC0" w14:textId="77777777" w:rsidR="00B3623E" w:rsidRPr="00277CA6" w:rsidRDefault="00B3623E" w:rsidP="00B3623E">
            <w:pPr>
              <w:rPr>
                <w:sz w:val="28"/>
                <w:szCs w:val="28"/>
              </w:rPr>
            </w:pPr>
          </w:p>
        </w:tc>
      </w:tr>
    </w:tbl>
    <w:p w14:paraId="2E7B4C3F" w14:textId="77777777" w:rsidR="00D00F2C" w:rsidRDefault="00D00F2C" w:rsidP="00B3623E">
      <w:pPr>
        <w:rPr>
          <w:b/>
          <w:bCs/>
          <w:sz w:val="28"/>
          <w:szCs w:val="28"/>
        </w:rPr>
      </w:pPr>
    </w:p>
    <w:p w14:paraId="3838F5AE" w14:textId="5E8EFC8B" w:rsidR="00B3623E" w:rsidRDefault="00B3623E" w:rsidP="00B362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I/We certify that the details given above and attached are correct and true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3623E" w14:paraId="3074C37B" w14:textId="77777777" w:rsidTr="00B3623E">
        <w:tc>
          <w:tcPr>
            <w:tcW w:w="4505" w:type="dxa"/>
          </w:tcPr>
          <w:p w14:paraId="6C4FECBB" w14:textId="1B679A3E" w:rsidR="00B3623E" w:rsidRDefault="00B3623E" w:rsidP="00B362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Signed by</w:t>
            </w:r>
          </w:p>
        </w:tc>
        <w:tc>
          <w:tcPr>
            <w:tcW w:w="4505" w:type="dxa"/>
          </w:tcPr>
          <w:p w14:paraId="5139C62E" w14:textId="154E4E9A" w:rsidR="00B3623E" w:rsidRDefault="00B3623E" w:rsidP="00B362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Position</w:t>
            </w:r>
          </w:p>
        </w:tc>
      </w:tr>
      <w:tr w:rsidR="00B3623E" w14:paraId="34B1A067" w14:textId="77777777" w:rsidTr="00B3623E">
        <w:tc>
          <w:tcPr>
            <w:tcW w:w="4505" w:type="dxa"/>
          </w:tcPr>
          <w:p w14:paraId="0A7C0753" w14:textId="77777777" w:rsidR="00B3623E" w:rsidRDefault="00B3623E" w:rsidP="00B36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14:paraId="5331B31F" w14:textId="77777777" w:rsidR="00B3623E" w:rsidRDefault="00B3623E" w:rsidP="00B362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623E" w14:paraId="6771C1FA" w14:textId="77777777" w:rsidTr="00B3623E">
        <w:tc>
          <w:tcPr>
            <w:tcW w:w="4505" w:type="dxa"/>
          </w:tcPr>
          <w:p w14:paraId="08F30582" w14:textId="05065DE1" w:rsidR="00B3623E" w:rsidRDefault="00B3623E" w:rsidP="00E671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Print name</w:t>
            </w:r>
          </w:p>
        </w:tc>
        <w:tc>
          <w:tcPr>
            <w:tcW w:w="4505" w:type="dxa"/>
          </w:tcPr>
          <w:p w14:paraId="6E26F429" w14:textId="2CF1BD8B" w:rsidR="00B3623E" w:rsidRDefault="00B3623E" w:rsidP="00E671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B3623E" w14:paraId="72CAEDD3" w14:textId="77777777" w:rsidTr="00B3623E">
        <w:tc>
          <w:tcPr>
            <w:tcW w:w="4505" w:type="dxa"/>
          </w:tcPr>
          <w:p w14:paraId="122B820B" w14:textId="77777777" w:rsidR="00B3623E" w:rsidRDefault="00B3623E" w:rsidP="00E671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14:paraId="2A289AE4" w14:textId="77777777" w:rsidR="00B3623E" w:rsidRDefault="00B3623E" w:rsidP="00E6717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8535241" w14:textId="4BCBD481" w:rsidR="00B3623E" w:rsidRDefault="00B3623E" w:rsidP="00B3623E">
      <w:pPr>
        <w:rPr>
          <w:b/>
          <w:bCs/>
          <w:sz w:val="28"/>
          <w:szCs w:val="28"/>
        </w:rPr>
      </w:pPr>
    </w:p>
    <w:p w14:paraId="65A438D8" w14:textId="6825AA75" w:rsidR="00B3623E" w:rsidRDefault="00B3623E" w:rsidP="00B3623E">
      <w:pPr>
        <w:rPr>
          <w:b/>
          <w:bCs/>
          <w:sz w:val="28"/>
          <w:szCs w:val="28"/>
        </w:rPr>
      </w:pPr>
    </w:p>
    <w:p w14:paraId="08092B3D" w14:textId="26627DDD" w:rsidR="00B3623E" w:rsidRDefault="00B3623E" w:rsidP="00B3623E">
      <w:pPr>
        <w:rPr>
          <w:b/>
          <w:bCs/>
          <w:sz w:val="24"/>
          <w:szCs w:val="24"/>
        </w:rPr>
      </w:pPr>
      <w:r w:rsidRPr="00B3623E">
        <w:rPr>
          <w:b/>
          <w:bCs/>
          <w:sz w:val="24"/>
          <w:szCs w:val="24"/>
        </w:rPr>
        <w:t>For community council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069"/>
      </w:tblGrid>
      <w:tr w:rsidR="00B3623E" w14:paraId="4D6C06E0" w14:textId="77777777" w:rsidTr="00B3623E">
        <w:tc>
          <w:tcPr>
            <w:tcW w:w="3964" w:type="dxa"/>
          </w:tcPr>
          <w:p w14:paraId="416B592C" w14:textId="189D4AE6" w:rsidR="00B3623E" w:rsidRPr="00277CA6" w:rsidRDefault="00B3623E" w:rsidP="00B3623E">
            <w:pPr>
              <w:rPr>
                <w:b/>
                <w:bCs/>
                <w:sz w:val="24"/>
                <w:szCs w:val="24"/>
              </w:rPr>
            </w:pPr>
            <w:r w:rsidRPr="00277CA6">
              <w:rPr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2977" w:type="dxa"/>
          </w:tcPr>
          <w:p w14:paraId="4E48B417" w14:textId="474B87DF" w:rsidR="00B3623E" w:rsidRPr="00277CA6" w:rsidRDefault="00B3623E" w:rsidP="00B3623E">
            <w:pPr>
              <w:rPr>
                <w:b/>
                <w:bCs/>
                <w:sz w:val="24"/>
                <w:szCs w:val="24"/>
              </w:rPr>
            </w:pPr>
            <w:r w:rsidRPr="00277CA6">
              <w:rPr>
                <w:b/>
                <w:bCs/>
                <w:sz w:val="24"/>
                <w:szCs w:val="24"/>
              </w:rPr>
              <w:t>Qualification Yes/No</w:t>
            </w:r>
          </w:p>
        </w:tc>
        <w:tc>
          <w:tcPr>
            <w:tcW w:w="2069" w:type="dxa"/>
          </w:tcPr>
          <w:p w14:paraId="5631BEA8" w14:textId="22D91836" w:rsidR="00B3623E" w:rsidRDefault="00B3623E" w:rsidP="00B362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B3623E" w14:paraId="2FD53C3D" w14:textId="77777777" w:rsidTr="00B3623E">
        <w:tc>
          <w:tcPr>
            <w:tcW w:w="3964" w:type="dxa"/>
          </w:tcPr>
          <w:p w14:paraId="4450A308" w14:textId="05A8D0F9" w:rsidR="00B3623E" w:rsidRPr="00B3623E" w:rsidRDefault="00B3623E" w:rsidP="00B3623E">
            <w:pPr>
              <w:rPr>
                <w:sz w:val="24"/>
                <w:szCs w:val="24"/>
              </w:rPr>
            </w:pPr>
            <w:r w:rsidRPr="00B3623E">
              <w:rPr>
                <w:sz w:val="24"/>
                <w:szCs w:val="24"/>
              </w:rPr>
              <w:t>Application Form</w:t>
            </w:r>
          </w:p>
        </w:tc>
        <w:tc>
          <w:tcPr>
            <w:tcW w:w="2977" w:type="dxa"/>
          </w:tcPr>
          <w:p w14:paraId="648B33B5" w14:textId="77777777" w:rsidR="00B3623E" w:rsidRPr="00B3623E" w:rsidRDefault="00B3623E" w:rsidP="00B3623E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4B4BA3BC" w14:textId="77777777" w:rsidR="00B3623E" w:rsidRDefault="00B3623E" w:rsidP="00B362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23E" w14:paraId="275A34D9" w14:textId="77777777" w:rsidTr="00B3623E">
        <w:tc>
          <w:tcPr>
            <w:tcW w:w="3964" w:type="dxa"/>
          </w:tcPr>
          <w:p w14:paraId="2274BAF1" w14:textId="1C70149B" w:rsidR="00B3623E" w:rsidRPr="00B3623E" w:rsidRDefault="00B3623E" w:rsidP="00B3623E">
            <w:pPr>
              <w:rPr>
                <w:sz w:val="24"/>
                <w:szCs w:val="24"/>
              </w:rPr>
            </w:pPr>
            <w:r w:rsidRPr="00B3623E">
              <w:rPr>
                <w:sz w:val="24"/>
                <w:szCs w:val="24"/>
              </w:rPr>
              <w:t>Added Documents</w:t>
            </w:r>
          </w:p>
        </w:tc>
        <w:tc>
          <w:tcPr>
            <w:tcW w:w="2977" w:type="dxa"/>
          </w:tcPr>
          <w:p w14:paraId="73346DAA" w14:textId="77777777" w:rsidR="00B3623E" w:rsidRPr="00B3623E" w:rsidRDefault="00B3623E" w:rsidP="00B3623E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3D6002DA" w14:textId="77777777" w:rsidR="00B3623E" w:rsidRDefault="00B3623E" w:rsidP="00B362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23E" w14:paraId="7E0A35EB" w14:textId="77777777" w:rsidTr="00B3623E">
        <w:tc>
          <w:tcPr>
            <w:tcW w:w="3964" w:type="dxa"/>
          </w:tcPr>
          <w:p w14:paraId="139C18B0" w14:textId="1DB80C12" w:rsidR="00B3623E" w:rsidRPr="00B3623E" w:rsidRDefault="00B3623E" w:rsidP="00E67173">
            <w:pPr>
              <w:rPr>
                <w:sz w:val="24"/>
                <w:szCs w:val="24"/>
              </w:rPr>
            </w:pPr>
            <w:r w:rsidRPr="00B3623E">
              <w:rPr>
                <w:sz w:val="24"/>
                <w:szCs w:val="24"/>
              </w:rPr>
              <w:t>Funding Agreed</w:t>
            </w:r>
          </w:p>
        </w:tc>
        <w:tc>
          <w:tcPr>
            <w:tcW w:w="2977" w:type="dxa"/>
          </w:tcPr>
          <w:p w14:paraId="666BDB4C" w14:textId="77777777" w:rsidR="00B3623E" w:rsidRPr="00B3623E" w:rsidRDefault="00B3623E" w:rsidP="00E67173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52C8D7C3" w14:textId="77777777" w:rsidR="00B3623E" w:rsidRDefault="00B3623E" w:rsidP="00E671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23E" w14:paraId="54E12657" w14:textId="77777777" w:rsidTr="00B3623E">
        <w:tc>
          <w:tcPr>
            <w:tcW w:w="3964" w:type="dxa"/>
          </w:tcPr>
          <w:p w14:paraId="703FF5DB" w14:textId="6AFEEAD4" w:rsidR="00B3623E" w:rsidRDefault="00B3623E" w:rsidP="00E67173">
            <w:pPr>
              <w:rPr>
                <w:sz w:val="24"/>
                <w:szCs w:val="24"/>
              </w:rPr>
            </w:pPr>
            <w:r w:rsidRPr="00B3623E">
              <w:rPr>
                <w:sz w:val="24"/>
                <w:szCs w:val="24"/>
              </w:rPr>
              <w:t>Funding Rejected</w:t>
            </w:r>
            <w:r w:rsidR="00D00F2C">
              <w:rPr>
                <w:sz w:val="24"/>
                <w:szCs w:val="24"/>
              </w:rPr>
              <w:t xml:space="preserve"> – Reason</w:t>
            </w:r>
          </w:p>
          <w:p w14:paraId="68763892" w14:textId="77777777" w:rsidR="00D00F2C" w:rsidRDefault="00D00F2C" w:rsidP="00E67173">
            <w:pPr>
              <w:rPr>
                <w:sz w:val="24"/>
                <w:szCs w:val="24"/>
              </w:rPr>
            </w:pPr>
          </w:p>
          <w:p w14:paraId="3723FEC6" w14:textId="77777777" w:rsidR="00D00F2C" w:rsidRDefault="00D00F2C" w:rsidP="00E67173">
            <w:pPr>
              <w:rPr>
                <w:sz w:val="24"/>
                <w:szCs w:val="24"/>
              </w:rPr>
            </w:pPr>
          </w:p>
          <w:p w14:paraId="2AACE486" w14:textId="77777777" w:rsidR="00D00F2C" w:rsidRDefault="00D00F2C" w:rsidP="00E67173">
            <w:pPr>
              <w:rPr>
                <w:sz w:val="24"/>
                <w:szCs w:val="24"/>
              </w:rPr>
            </w:pPr>
          </w:p>
          <w:p w14:paraId="68C36FA8" w14:textId="7B52DDC6" w:rsidR="00D00F2C" w:rsidRPr="00B3623E" w:rsidRDefault="00D00F2C" w:rsidP="00E671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C9F6077" w14:textId="77777777" w:rsidR="00B3623E" w:rsidRPr="00B3623E" w:rsidRDefault="00B3623E" w:rsidP="00E67173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944864D" w14:textId="77777777" w:rsidR="00B3623E" w:rsidRDefault="00B3623E" w:rsidP="00E6717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B835E5A" w14:textId="3019D045" w:rsidR="00B3623E" w:rsidRDefault="00B3623E" w:rsidP="00B3623E">
      <w:pPr>
        <w:rPr>
          <w:b/>
          <w:bCs/>
          <w:sz w:val="24"/>
          <w:szCs w:val="24"/>
        </w:rPr>
      </w:pPr>
    </w:p>
    <w:p w14:paraId="6A6B344E" w14:textId="1ACFC40B" w:rsidR="00295AB8" w:rsidRPr="00295AB8" w:rsidRDefault="00295AB8" w:rsidP="00D00F2C">
      <w:pPr>
        <w:rPr>
          <w:sz w:val="24"/>
          <w:szCs w:val="24"/>
        </w:rPr>
      </w:pPr>
    </w:p>
    <w:sectPr w:rsidR="00295AB8" w:rsidRPr="00295AB8" w:rsidSect="00726A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501D4"/>
    <w:multiLevelType w:val="multilevel"/>
    <w:tmpl w:val="8778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70013"/>
    <w:multiLevelType w:val="hybridMultilevel"/>
    <w:tmpl w:val="8C6E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12F6"/>
    <w:multiLevelType w:val="hybridMultilevel"/>
    <w:tmpl w:val="FDCE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A157C"/>
    <w:multiLevelType w:val="multilevel"/>
    <w:tmpl w:val="F0D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94"/>
    <w:rsid w:val="00002094"/>
    <w:rsid w:val="00277CA6"/>
    <w:rsid w:val="00295AB8"/>
    <w:rsid w:val="003C0596"/>
    <w:rsid w:val="00473C64"/>
    <w:rsid w:val="00505486"/>
    <w:rsid w:val="005F1C4F"/>
    <w:rsid w:val="007158CD"/>
    <w:rsid w:val="00726A67"/>
    <w:rsid w:val="007F3C8C"/>
    <w:rsid w:val="00851E45"/>
    <w:rsid w:val="00970153"/>
    <w:rsid w:val="00A31BFD"/>
    <w:rsid w:val="00B3623E"/>
    <w:rsid w:val="00B80162"/>
    <w:rsid w:val="00B9057A"/>
    <w:rsid w:val="00BD3EF0"/>
    <w:rsid w:val="00D00F2C"/>
    <w:rsid w:val="00D6060E"/>
    <w:rsid w:val="00F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7905"/>
  <w14:defaultImageDpi w14:val="32767"/>
  <w15:chartTrackingRefBased/>
  <w15:docId w15:val="{3F628645-9EA2-6B44-A2FB-3902911C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3C64"/>
  </w:style>
  <w:style w:type="paragraph" w:styleId="Heading1">
    <w:name w:val="heading 1"/>
    <w:basedOn w:val="Normal"/>
    <w:next w:val="Normal"/>
    <w:link w:val="Heading1Char"/>
    <w:uiPriority w:val="9"/>
    <w:qFormat/>
    <w:rsid w:val="00473C6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C6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C6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C6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C6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C6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C6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C6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C6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C6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73C6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C6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C6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C6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C6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C6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C6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C6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3C6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C6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C6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C6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73C64"/>
    <w:rPr>
      <w:b/>
      <w:bCs/>
    </w:rPr>
  </w:style>
  <w:style w:type="character" w:styleId="Emphasis">
    <w:name w:val="Emphasis"/>
    <w:uiPriority w:val="20"/>
    <w:qFormat/>
    <w:rsid w:val="00473C6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73C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3C64"/>
  </w:style>
  <w:style w:type="paragraph" w:styleId="ListParagraph">
    <w:name w:val="List Paragraph"/>
    <w:basedOn w:val="Normal"/>
    <w:uiPriority w:val="34"/>
    <w:qFormat/>
    <w:rsid w:val="00473C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3C6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3C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C6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C64"/>
    <w:rPr>
      <w:i/>
      <w:iCs/>
    </w:rPr>
  </w:style>
  <w:style w:type="character" w:styleId="SubtleEmphasis">
    <w:name w:val="Subtle Emphasis"/>
    <w:uiPriority w:val="19"/>
    <w:qFormat/>
    <w:rsid w:val="00473C64"/>
    <w:rPr>
      <w:i/>
      <w:iCs/>
    </w:rPr>
  </w:style>
  <w:style w:type="character" w:styleId="IntenseEmphasis">
    <w:name w:val="Intense Emphasis"/>
    <w:uiPriority w:val="21"/>
    <w:qFormat/>
    <w:rsid w:val="00473C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3C64"/>
    <w:rPr>
      <w:smallCaps/>
    </w:rPr>
  </w:style>
  <w:style w:type="character" w:styleId="IntenseReference">
    <w:name w:val="Intense Reference"/>
    <w:uiPriority w:val="32"/>
    <w:qFormat/>
    <w:rsid w:val="00473C6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73C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C6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002094"/>
  </w:style>
  <w:style w:type="character" w:styleId="Hyperlink">
    <w:name w:val="Hyperlink"/>
    <w:basedOn w:val="DefaultParagraphFont"/>
    <w:uiPriority w:val="99"/>
    <w:semiHidden/>
    <w:unhideWhenUsed/>
    <w:rsid w:val="000020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 Dee</dc:creator>
  <cp:keywords/>
  <dc:description/>
  <cp:lastModifiedBy>Nicola Roberts</cp:lastModifiedBy>
  <cp:revision>2</cp:revision>
  <dcterms:created xsi:type="dcterms:W3CDTF">2021-11-15T12:20:00Z</dcterms:created>
  <dcterms:modified xsi:type="dcterms:W3CDTF">2021-11-15T12:20:00Z</dcterms:modified>
</cp:coreProperties>
</file>