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636"/>
      </w:tblGrid>
      <w:tr w:rsidR="00846DFE" w:rsidRPr="00EC0E41" w14:paraId="4213A0AD" w14:textId="77777777" w:rsidTr="00051F7A">
        <w:trPr>
          <w:trHeight w:val="706"/>
        </w:trPr>
        <w:tc>
          <w:tcPr>
            <w:tcW w:w="4041" w:type="dxa"/>
            <w:tcBorders>
              <w:top w:val="nil"/>
              <w:left w:val="nil"/>
              <w:bottom w:val="nil"/>
              <w:right w:val="nil"/>
            </w:tcBorders>
          </w:tcPr>
          <w:p w14:paraId="7B497AE1" w14:textId="77777777" w:rsidR="00846DFE" w:rsidRPr="00EC0E41" w:rsidRDefault="00846DFE" w:rsidP="00051F7A">
            <w:r>
              <w:rPr>
                <w:noProof/>
              </w:rPr>
              <w:drawing>
                <wp:inline distT="0" distB="0" distL="0" distR="0" wp14:anchorId="02608E08" wp14:editId="50A89886">
                  <wp:extent cx="1628775" cy="96449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814" cy="970434"/>
                          </a:xfrm>
                          <a:prstGeom prst="rect">
                            <a:avLst/>
                          </a:prstGeom>
                          <a:noFill/>
                          <a:ln>
                            <a:noFill/>
                          </a:ln>
                        </pic:spPr>
                      </pic:pic>
                    </a:graphicData>
                  </a:graphic>
                </wp:inline>
              </w:drawing>
            </w:r>
          </w:p>
        </w:tc>
        <w:tc>
          <w:tcPr>
            <w:tcW w:w="4636" w:type="dxa"/>
            <w:tcBorders>
              <w:top w:val="nil"/>
              <w:left w:val="nil"/>
              <w:bottom w:val="nil"/>
              <w:right w:val="nil"/>
            </w:tcBorders>
          </w:tcPr>
          <w:p w14:paraId="00671C18" w14:textId="77777777" w:rsidR="00051F7A" w:rsidRDefault="00846DFE" w:rsidP="00051F7A">
            <w:pPr>
              <w:jc w:val="right"/>
              <w:rPr>
                <w:rFonts w:ascii="Arial" w:hAnsi="Arial"/>
                <w:b/>
                <w:sz w:val="16"/>
                <w:szCs w:val="16"/>
                <w:lang w:val="en-US"/>
              </w:rPr>
            </w:pPr>
            <w:r>
              <w:rPr>
                <w:rFonts w:ascii="Arial" w:hAnsi="Arial"/>
                <w:b/>
                <w:sz w:val="24"/>
                <w:szCs w:val="24"/>
                <w:lang w:val="en-US"/>
              </w:rPr>
              <w:t xml:space="preserve">                            </w:t>
            </w:r>
            <w:r w:rsidRPr="00051F7A">
              <w:rPr>
                <w:rFonts w:ascii="Arial" w:hAnsi="Arial"/>
                <w:b/>
                <w:sz w:val="16"/>
                <w:szCs w:val="16"/>
                <w:lang w:val="en-US"/>
              </w:rPr>
              <w:t xml:space="preserve">Clerk/RFO Zoe Lovis           </w:t>
            </w:r>
          </w:p>
          <w:p w14:paraId="4CFC024D" w14:textId="1616B694" w:rsidR="00846DFE" w:rsidRPr="00051F7A" w:rsidRDefault="00846DFE" w:rsidP="00051F7A">
            <w:pPr>
              <w:jc w:val="right"/>
              <w:rPr>
                <w:sz w:val="12"/>
                <w:szCs w:val="12"/>
              </w:rPr>
            </w:pPr>
            <w:r w:rsidRPr="00051F7A">
              <w:rPr>
                <w:rFonts w:ascii="Arial" w:hAnsi="Arial"/>
                <w:b/>
                <w:sz w:val="16"/>
                <w:szCs w:val="16"/>
                <w:lang w:val="en-US"/>
              </w:rPr>
              <w:t xml:space="preserve">        </w:t>
            </w:r>
            <w:r w:rsidR="00195EB1" w:rsidRPr="00051F7A">
              <w:rPr>
                <w:rFonts w:ascii="Arial" w:hAnsi="Arial"/>
                <w:b/>
                <w:sz w:val="16"/>
                <w:szCs w:val="16"/>
                <w:lang w:val="en-US"/>
              </w:rPr>
              <w:t xml:space="preserve">9 </w:t>
            </w:r>
            <w:r w:rsidRPr="00051F7A">
              <w:rPr>
                <w:rFonts w:ascii="Arial" w:hAnsi="Arial"/>
                <w:b/>
                <w:sz w:val="16"/>
                <w:szCs w:val="16"/>
                <w:lang w:val="en-US"/>
              </w:rPr>
              <w:t>Whitethorne Street</w:t>
            </w:r>
          </w:p>
          <w:p w14:paraId="7AF1186A" w14:textId="77777777" w:rsidR="00846DFE" w:rsidRPr="00051F7A" w:rsidRDefault="00846DFE" w:rsidP="00051F7A">
            <w:pPr>
              <w:jc w:val="right"/>
              <w:rPr>
                <w:rFonts w:ascii="Arial" w:hAnsi="Arial"/>
                <w:b/>
                <w:sz w:val="16"/>
                <w:szCs w:val="16"/>
                <w:lang w:val="en-US"/>
              </w:rPr>
            </w:pPr>
            <w:r w:rsidRPr="00051F7A">
              <w:rPr>
                <w:rFonts w:ascii="Arial" w:hAnsi="Arial"/>
                <w:b/>
                <w:sz w:val="16"/>
                <w:szCs w:val="16"/>
                <w:lang w:val="en-US"/>
              </w:rPr>
              <w:t>Crumlin</w:t>
            </w:r>
          </w:p>
          <w:p w14:paraId="0E428F8D" w14:textId="77777777" w:rsidR="00846DFE" w:rsidRPr="00051F7A" w:rsidRDefault="00846DFE" w:rsidP="00051F7A">
            <w:pPr>
              <w:jc w:val="right"/>
              <w:rPr>
                <w:rFonts w:ascii="Arial" w:hAnsi="Arial"/>
                <w:b/>
                <w:sz w:val="16"/>
                <w:szCs w:val="16"/>
                <w:lang w:val="en-US"/>
              </w:rPr>
            </w:pPr>
            <w:r w:rsidRPr="00051F7A">
              <w:rPr>
                <w:rFonts w:ascii="Arial" w:hAnsi="Arial"/>
                <w:b/>
                <w:sz w:val="16"/>
                <w:szCs w:val="16"/>
                <w:lang w:val="en-US"/>
              </w:rPr>
              <w:t xml:space="preserve">NP11 4PY </w:t>
            </w:r>
          </w:p>
          <w:p w14:paraId="2A89BD36" w14:textId="77777777" w:rsidR="00846DFE" w:rsidRPr="00051F7A" w:rsidRDefault="00846DFE" w:rsidP="00051F7A">
            <w:pPr>
              <w:jc w:val="right"/>
              <w:rPr>
                <w:rFonts w:ascii="Arial" w:hAnsi="Arial"/>
                <w:b/>
                <w:sz w:val="16"/>
                <w:szCs w:val="16"/>
                <w:lang w:val="en-US"/>
              </w:rPr>
            </w:pPr>
            <w:r w:rsidRPr="00051F7A">
              <w:rPr>
                <w:rFonts w:ascii="Arial" w:hAnsi="Arial"/>
                <w:b/>
                <w:sz w:val="16"/>
                <w:szCs w:val="16"/>
                <w:lang w:val="en-US"/>
              </w:rPr>
              <w:t>Tel. 07904 061754</w:t>
            </w:r>
          </w:p>
          <w:p w14:paraId="012C81CF" w14:textId="77777777" w:rsidR="00846DFE" w:rsidRPr="00051F7A" w:rsidRDefault="00846DFE" w:rsidP="00051F7A">
            <w:pPr>
              <w:jc w:val="right"/>
              <w:rPr>
                <w:rFonts w:ascii="Arial" w:hAnsi="Arial"/>
                <w:b/>
                <w:sz w:val="16"/>
                <w:szCs w:val="16"/>
                <w:lang w:val="en-US"/>
              </w:rPr>
            </w:pPr>
            <w:r w:rsidRPr="00051F7A">
              <w:rPr>
                <w:rFonts w:ascii="Arial" w:hAnsi="Arial"/>
                <w:b/>
                <w:sz w:val="16"/>
                <w:szCs w:val="16"/>
                <w:lang w:val="en-US"/>
              </w:rPr>
              <w:t>www.riscaeastcc.org.uk</w:t>
            </w:r>
          </w:p>
          <w:p w14:paraId="237C96BA" w14:textId="092AC183" w:rsidR="00846DFE" w:rsidRPr="00051F7A" w:rsidRDefault="00846DFE" w:rsidP="00051F7A">
            <w:pPr>
              <w:jc w:val="right"/>
              <w:rPr>
                <w:rFonts w:ascii="Arial" w:hAnsi="Arial"/>
                <w:b/>
                <w:i/>
                <w:sz w:val="14"/>
                <w:szCs w:val="14"/>
                <w:lang w:val="en-US"/>
              </w:rPr>
            </w:pPr>
            <w:r w:rsidRPr="00051F7A">
              <w:rPr>
                <w:rFonts w:ascii="Arial" w:hAnsi="Arial"/>
                <w:b/>
                <w:sz w:val="16"/>
                <w:szCs w:val="16"/>
                <w:lang w:val="en-US"/>
              </w:rPr>
              <w:t>e-mail</w:t>
            </w:r>
            <w:r w:rsidR="00195EB1" w:rsidRPr="00051F7A">
              <w:rPr>
                <w:rFonts w:ascii="Arial" w:hAnsi="Arial"/>
                <w:b/>
                <w:sz w:val="16"/>
                <w:szCs w:val="16"/>
                <w:lang w:val="en-US"/>
              </w:rPr>
              <w:t xml:space="preserve">: </w:t>
            </w:r>
            <w:r w:rsidRPr="00051F7A">
              <w:rPr>
                <w:rFonts w:ascii="Arial" w:hAnsi="Arial"/>
                <w:b/>
                <w:sz w:val="14"/>
                <w:szCs w:val="14"/>
                <w:lang w:val="en-US"/>
              </w:rPr>
              <w:t>riscaeastcommunitycouncil@outlook.com</w:t>
            </w:r>
          </w:p>
          <w:p w14:paraId="7DAF1DB5" w14:textId="77777777" w:rsidR="00846DFE" w:rsidRPr="00EC0E41" w:rsidRDefault="00846DFE" w:rsidP="00051F7A">
            <w:pPr>
              <w:jc w:val="right"/>
            </w:pPr>
          </w:p>
        </w:tc>
      </w:tr>
    </w:tbl>
    <w:p w14:paraId="56D4B174" w14:textId="77777777" w:rsidR="00846DFE" w:rsidRDefault="00846DFE" w:rsidP="00846DFE">
      <w:pPr>
        <w:rPr>
          <w:rFonts w:ascii="Arial" w:hAnsi="Arial" w:cs="Arial"/>
          <w:sz w:val="24"/>
          <w:szCs w:val="24"/>
          <w:lang w:val="en-US"/>
        </w:rPr>
      </w:pPr>
    </w:p>
    <w:p w14:paraId="5F3F1943" w14:textId="14297914" w:rsidR="00051F7A" w:rsidRDefault="00051F7A" w:rsidP="00051F7A">
      <w:pPr>
        <w:jc w:val="center"/>
        <w:rPr>
          <w:rFonts w:ascii="Arial" w:hAnsi="Arial" w:cs="Arial"/>
          <w:sz w:val="24"/>
          <w:szCs w:val="24"/>
          <w:u w:val="single"/>
          <w:lang w:val="en-US"/>
        </w:rPr>
      </w:pPr>
      <w:r w:rsidRPr="00051F7A">
        <w:rPr>
          <w:rFonts w:ascii="Arial" w:hAnsi="Arial" w:cs="Arial"/>
          <w:sz w:val="24"/>
          <w:szCs w:val="24"/>
          <w:u w:val="single"/>
        </w:rPr>
        <w:t xml:space="preserve">Minutes of the Ordinary Meeting of the </w:t>
      </w:r>
      <w:r>
        <w:rPr>
          <w:rFonts w:ascii="Arial" w:hAnsi="Arial" w:cs="Arial"/>
          <w:sz w:val="24"/>
          <w:szCs w:val="24"/>
          <w:u w:val="single"/>
        </w:rPr>
        <w:t>Risca East</w:t>
      </w:r>
      <w:r w:rsidRPr="00051F7A">
        <w:rPr>
          <w:rFonts w:ascii="Arial" w:hAnsi="Arial" w:cs="Arial"/>
          <w:sz w:val="24"/>
          <w:szCs w:val="24"/>
          <w:u w:val="single"/>
        </w:rPr>
        <w:t xml:space="preserve"> Community Council held on </w:t>
      </w:r>
      <w:r>
        <w:rPr>
          <w:rFonts w:ascii="Arial" w:hAnsi="Arial" w:cs="Arial"/>
          <w:sz w:val="24"/>
          <w:szCs w:val="24"/>
          <w:u w:val="single"/>
        </w:rPr>
        <w:t>Friday</w:t>
      </w:r>
      <w:r w:rsidRPr="00051F7A">
        <w:rPr>
          <w:rFonts w:ascii="Arial" w:hAnsi="Arial" w:cs="Arial"/>
          <w:sz w:val="24"/>
          <w:szCs w:val="24"/>
          <w:u w:val="single"/>
        </w:rPr>
        <w:t xml:space="preserve"> </w:t>
      </w:r>
      <w:r>
        <w:rPr>
          <w:rFonts w:ascii="Arial" w:hAnsi="Arial" w:cs="Arial"/>
          <w:sz w:val="24"/>
          <w:szCs w:val="24"/>
          <w:u w:val="single"/>
        </w:rPr>
        <w:t>5th</w:t>
      </w:r>
      <w:r w:rsidRPr="00051F7A">
        <w:rPr>
          <w:rFonts w:ascii="Arial" w:hAnsi="Arial" w:cs="Arial"/>
          <w:sz w:val="24"/>
          <w:szCs w:val="24"/>
          <w:u w:val="single"/>
        </w:rPr>
        <w:t xml:space="preserve"> </w:t>
      </w:r>
      <w:r>
        <w:rPr>
          <w:rFonts w:ascii="Arial" w:hAnsi="Arial" w:cs="Arial"/>
          <w:sz w:val="24"/>
          <w:szCs w:val="24"/>
          <w:u w:val="single"/>
        </w:rPr>
        <w:t>June</w:t>
      </w:r>
      <w:r w:rsidRPr="00051F7A">
        <w:rPr>
          <w:rFonts w:ascii="Arial" w:hAnsi="Arial" w:cs="Arial"/>
          <w:sz w:val="24"/>
          <w:szCs w:val="24"/>
          <w:u w:val="single"/>
        </w:rPr>
        <w:t xml:space="preserve"> 2026 at </w:t>
      </w:r>
      <w:r>
        <w:rPr>
          <w:rFonts w:ascii="Arial" w:hAnsi="Arial" w:cs="Arial"/>
          <w:sz w:val="24"/>
          <w:szCs w:val="24"/>
          <w:u w:val="single"/>
        </w:rPr>
        <w:t>5:30</w:t>
      </w:r>
      <w:r w:rsidRPr="00051F7A">
        <w:rPr>
          <w:rFonts w:ascii="Arial" w:hAnsi="Arial" w:cs="Arial"/>
          <w:sz w:val="24"/>
          <w:szCs w:val="24"/>
          <w:u w:val="single"/>
        </w:rPr>
        <w:t xml:space="preserve"> pm.</w:t>
      </w:r>
    </w:p>
    <w:p w14:paraId="796BB11F" w14:textId="77777777" w:rsidR="00846DFE" w:rsidRPr="00AA40A0" w:rsidRDefault="00846DFE" w:rsidP="00846DFE">
      <w:pPr>
        <w:rPr>
          <w:rFonts w:ascii="Arial" w:hAnsi="Arial" w:cs="Arial"/>
          <w:b/>
          <w:bCs/>
          <w:sz w:val="24"/>
          <w:szCs w:val="24"/>
          <w:u w:val="single"/>
          <w:lang w:val="en-US"/>
        </w:rPr>
      </w:pPr>
    </w:p>
    <w:p w14:paraId="3376F0D1" w14:textId="5A62C081" w:rsidR="00846DFE" w:rsidRPr="00AA40A0" w:rsidRDefault="00846DFE" w:rsidP="00846DFE">
      <w:pPr>
        <w:rPr>
          <w:rFonts w:ascii="Arial" w:hAnsi="Arial" w:cs="Arial"/>
          <w:sz w:val="24"/>
          <w:szCs w:val="24"/>
          <w:u w:val="single"/>
          <w:lang w:val="en-US"/>
        </w:rPr>
      </w:pPr>
      <w:r w:rsidRPr="00AA40A0">
        <w:rPr>
          <w:rFonts w:ascii="Arial" w:hAnsi="Arial" w:cs="Arial"/>
          <w:b/>
          <w:bCs/>
          <w:sz w:val="24"/>
          <w:szCs w:val="24"/>
          <w:u w:val="single"/>
          <w:lang w:val="en-US"/>
        </w:rPr>
        <w:t>1</w:t>
      </w:r>
      <w:r w:rsidR="00DE6D8F" w:rsidRPr="00AA40A0">
        <w:rPr>
          <w:rFonts w:ascii="Arial" w:hAnsi="Arial" w:cs="Arial"/>
          <w:b/>
          <w:bCs/>
          <w:sz w:val="24"/>
          <w:szCs w:val="24"/>
          <w:u w:val="single"/>
          <w:lang w:val="en-US"/>
        </w:rPr>
        <w:t>-</w:t>
      </w:r>
      <w:r w:rsidRPr="00AA40A0">
        <w:rPr>
          <w:rFonts w:ascii="Arial" w:hAnsi="Arial" w:cs="Arial"/>
          <w:b/>
          <w:bCs/>
          <w:sz w:val="24"/>
          <w:szCs w:val="24"/>
          <w:u w:val="single"/>
          <w:lang w:val="en-US"/>
        </w:rPr>
        <w:t xml:space="preserve"> Attendance </w:t>
      </w:r>
    </w:p>
    <w:p w14:paraId="4EF98D95" w14:textId="69DFCB64" w:rsidR="00846DFE" w:rsidRPr="00DE6D8F" w:rsidRDefault="00846DFE" w:rsidP="00E32174">
      <w:pPr>
        <w:rPr>
          <w:rFonts w:ascii="Arial" w:hAnsi="Arial" w:cs="Arial"/>
          <w:sz w:val="24"/>
          <w:szCs w:val="24"/>
          <w:lang w:val="en-US"/>
        </w:rPr>
      </w:pPr>
      <w:r w:rsidRPr="00E32174">
        <w:rPr>
          <w:rFonts w:ascii="Arial" w:hAnsi="Arial" w:cs="Arial"/>
          <w:sz w:val="24"/>
          <w:szCs w:val="24"/>
          <w:lang w:val="en-US"/>
        </w:rPr>
        <w:t>Chair Brandon Ham and Cllrs</w:t>
      </w:r>
      <w:r w:rsidR="00D66B36" w:rsidRPr="00DE6D8F">
        <w:rPr>
          <w:rFonts w:ascii="Arial" w:hAnsi="Arial" w:cs="Arial"/>
          <w:sz w:val="24"/>
          <w:szCs w:val="24"/>
          <w:lang w:val="en-US"/>
        </w:rPr>
        <w:t xml:space="preserve"> Roger</w:t>
      </w:r>
      <w:r w:rsidRPr="00DE6D8F">
        <w:rPr>
          <w:rFonts w:ascii="Arial" w:hAnsi="Arial" w:cs="Arial"/>
          <w:sz w:val="24"/>
          <w:szCs w:val="24"/>
          <w:lang w:val="en-US"/>
        </w:rPr>
        <w:t xml:space="preserve"> Smith, Christine Thomas, Zoe Davies, </w:t>
      </w:r>
      <w:r w:rsidR="00595041" w:rsidRPr="00DE6D8F">
        <w:rPr>
          <w:rFonts w:ascii="Arial" w:hAnsi="Arial" w:cs="Arial"/>
          <w:sz w:val="24"/>
          <w:szCs w:val="24"/>
          <w:lang w:val="en-US"/>
        </w:rPr>
        <w:t xml:space="preserve">Phillipa Leonard, </w:t>
      </w:r>
      <w:r w:rsidR="00006A22" w:rsidRPr="00DE6D8F">
        <w:rPr>
          <w:rFonts w:ascii="Arial" w:hAnsi="Arial" w:cs="Arial"/>
          <w:sz w:val="24"/>
          <w:szCs w:val="24"/>
          <w:lang w:val="en-US"/>
        </w:rPr>
        <w:t>Arianna Leonard</w:t>
      </w:r>
      <w:r w:rsidR="00595041" w:rsidRPr="00DE6D8F">
        <w:rPr>
          <w:rFonts w:ascii="Arial" w:hAnsi="Arial" w:cs="Arial"/>
          <w:sz w:val="24"/>
          <w:szCs w:val="24"/>
          <w:lang w:val="en-US"/>
        </w:rPr>
        <w:t>.</w:t>
      </w:r>
      <w:r w:rsidR="00006A22" w:rsidRPr="00DE6D8F">
        <w:rPr>
          <w:rFonts w:ascii="Arial" w:hAnsi="Arial" w:cs="Arial"/>
          <w:sz w:val="24"/>
          <w:szCs w:val="24"/>
          <w:lang w:val="en-US"/>
        </w:rPr>
        <w:t xml:space="preserve"> </w:t>
      </w:r>
    </w:p>
    <w:p w14:paraId="46C54520" w14:textId="77777777" w:rsidR="00E32174" w:rsidRDefault="00846DFE" w:rsidP="00E32174">
      <w:pPr>
        <w:rPr>
          <w:rFonts w:ascii="Arial" w:hAnsi="Arial" w:cs="Arial"/>
          <w:sz w:val="24"/>
          <w:szCs w:val="24"/>
          <w:lang w:val="en-US"/>
        </w:rPr>
      </w:pPr>
      <w:r w:rsidRPr="00E32174">
        <w:rPr>
          <w:rFonts w:ascii="Arial" w:hAnsi="Arial" w:cs="Arial"/>
          <w:b/>
          <w:bCs/>
          <w:sz w:val="24"/>
          <w:szCs w:val="24"/>
          <w:lang w:val="en-US"/>
        </w:rPr>
        <w:t>Apologies</w:t>
      </w:r>
      <w:r>
        <w:rPr>
          <w:rFonts w:ascii="Arial" w:hAnsi="Arial" w:cs="Arial"/>
          <w:sz w:val="24"/>
          <w:szCs w:val="24"/>
          <w:lang w:val="en-US"/>
        </w:rPr>
        <w:t xml:space="preserve"> </w:t>
      </w:r>
    </w:p>
    <w:p w14:paraId="56B9755A" w14:textId="05130C23" w:rsidR="00846DFE" w:rsidRDefault="00DE6D8F" w:rsidP="00E32174">
      <w:pPr>
        <w:rPr>
          <w:rFonts w:ascii="Arial" w:hAnsi="Arial" w:cs="Arial"/>
          <w:sz w:val="24"/>
          <w:szCs w:val="24"/>
          <w:lang w:val="en-US"/>
        </w:rPr>
      </w:pPr>
      <w:r>
        <w:rPr>
          <w:rFonts w:ascii="Arial" w:hAnsi="Arial" w:cs="Arial"/>
          <w:sz w:val="24"/>
          <w:szCs w:val="24"/>
          <w:lang w:val="en-US"/>
        </w:rPr>
        <w:t>Cllrs</w:t>
      </w:r>
      <w:r w:rsidR="00846DFE">
        <w:rPr>
          <w:rFonts w:ascii="Arial" w:hAnsi="Arial" w:cs="Arial"/>
          <w:sz w:val="24"/>
          <w:szCs w:val="24"/>
          <w:lang w:val="en-US"/>
        </w:rPr>
        <w:t xml:space="preserve">; Nigel George, </w:t>
      </w:r>
      <w:r w:rsidR="00595041">
        <w:rPr>
          <w:rFonts w:ascii="Arial" w:hAnsi="Arial" w:cs="Arial"/>
          <w:sz w:val="24"/>
          <w:szCs w:val="24"/>
          <w:lang w:val="en-US"/>
        </w:rPr>
        <w:t>Vim Goraniya.</w:t>
      </w:r>
    </w:p>
    <w:p w14:paraId="2E42E89A" w14:textId="77777777" w:rsidR="00846DFE" w:rsidRPr="00AA40A0" w:rsidRDefault="00846DFE" w:rsidP="005550AD">
      <w:pPr>
        <w:rPr>
          <w:rFonts w:ascii="Arial" w:hAnsi="Arial" w:cs="Arial"/>
          <w:sz w:val="24"/>
          <w:szCs w:val="24"/>
          <w:u w:val="single"/>
          <w:lang w:val="en-US"/>
        </w:rPr>
      </w:pPr>
    </w:p>
    <w:p w14:paraId="003EBE42" w14:textId="54BB4A05" w:rsidR="00051F7A" w:rsidRPr="00AA40A0" w:rsidRDefault="00846DFE" w:rsidP="00E36396">
      <w:pPr>
        <w:rPr>
          <w:rFonts w:ascii="Arial" w:hAnsi="Arial" w:cs="Arial"/>
          <w:sz w:val="24"/>
          <w:szCs w:val="24"/>
          <w:u w:val="single"/>
          <w:lang w:val="en-US"/>
        </w:rPr>
      </w:pPr>
      <w:r w:rsidRPr="00AA40A0">
        <w:rPr>
          <w:rFonts w:ascii="Arial" w:hAnsi="Arial" w:cs="Arial"/>
          <w:b/>
          <w:bCs/>
          <w:sz w:val="24"/>
          <w:szCs w:val="24"/>
          <w:u w:val="single"/>
          <w:lang w:val="en-US"/>
        </w:rPr>
        <w:t>2</w:t>
      </w:r>
      <w:r w:rsidR="00DE6D8F" w:rsidRPr="00AA40A0">
        <w:rPr>
          <w:rFonts w:ascii="Arial" w:hAnsi="Arial" w:cs="Arial"/>
          <w:b/>
          <w:bCs/>
          <w:sz w:val="24"/>
          <w:szCs w:val="24"/>
          <w:u w:val="single"/>
          <w:lang w:val="en-US"/>
        </w:rPr>
        <w:t>-</w:t>
      </w:r>
      <w:r w:rsidRPr="00AA40A0">
        <w:rPr>
          <w:rFonts w:ascii="Arial" w:hAnsi="Arial" w:cs="Arial"/>
          <w:sz w:val="24"/>
          <w:szCs w:val="24"/>
          <w:u w:val="single"/>
          <w:lang w:val="en-US"/>
        </w:rPr>
        <w:t xml:space="preserve"> </w:t>
      </w:r>
      <w:r w:rsidRPr="00AA40A0">
        <w:rPr>
          <w:rFonts w:ascii="Arial" w:hAnsi="Arial" w:cs="Arial"/>
          <w:b/>
          <w:bCs/>
          <w:sz w:val="24"/>
          <w:szCs w:val="24"/>
          <w:u w:val="single"/>
          <w:lang w:val="en-US"/>
        </w:rPr>
        <w:t>Minutes of the previous meeting</w:t>
      </w:r>
      <w:r w:rsidR="00051F7A" w:rsidRPr="00AA40A0">
        <w:rPr>
          <w:rFonts w:ascii="Arial" w:hAnsi="Arial" w:cs="Arial"/>
          <w:sz w:val="24"/>
          <w:szCs w:val="24"/>
          <w:u w:val="single"/>
          <w:lang w:val="en-US"/>
        </w:rPr>
        <w:t>:</w:t>
      </w:r>
    </w:p>
    <w:p w14:paraId="51366016" w14:textId="77777777" w:rsidR="00051F7A" w:rsidRDefault="00051F7A" w:rsidP="00E36396">
      <w:pPr>
        <w:rPr>
          <w:rFonts w:ascii="Arial" w:hAnsi="Arial" w:cs="Arial"/>
          <w:sz w:val="24"/>
          <w:szCs w:val="24"/>
          <w:lang w:val="en-US"/>
        </w:rPr>
      </w:pPr>
      <w:r>
        <w:rPr>
          <w:rFonts w:ascii="Arial" w:hAnsi="Arial" w:cs="Arial"/>
          <w:sz w:val="24"/>
          <w:szCs w:val="24"/>
          <w:lang w:val="en-US"/>
        </w:rPr>
        <w:t>Minutes from previous meeting held Friday May 8</w:t>
      </w:r>
      <w:r w:rsidRPr="00051F7A">
        <w:rPr>
          <w:rFonts w:ascii="Arial" w:hAnsi="Arial" w:cs="Arial"/>
          <w:sz w:val="24"/>
          <w:szCs w:val="24"/>
          <w:vertAlign w:val="superscript"/>
          <w:lang w:val="en-US"/>
        </w:rPr>
        <w:t>th</w:t>
      </w:r>
      <w:r>
        <w:rPr>
          <w:rFonts w:ascii="Arial" w:hAnsi="Arial" w:cs="Arial"/>
          <w:sz w:val="24"/>
          <w:szCs w:val="24"/>
          <w:lang w:val="en-US"/>
        </w:rPr>
        <w:t xml:space="preserve"> were accepted as true. </w:t>
      </w:r>
    </w:p>
    <w:p w14:paraId="2DADD8FD" w14:textId="7E477DAC" w:rsidR="00846DFE" w:rsidRDefault="00051F7A" w:rsidP="00846DFE">
      <w:pPr>
        <w:rPr>
          <w:rFonts w:ascii="Arial" w:hAnsi="Arial" w:cs="Arial"/>
          <w:sz w:val="24"/>
          <w:szCs w:val="24"/>
          <w:lang w:val="en-US"/>
        </w:rPr>
      </w:pPr>
      <w:r>
        <w:rPr>
          <w:rFonts w:ascii="Arial" w:hAnsi="Arial" w:cs="Arial"/>
          <w:sz w:val="24"/>
          <w:szCs w:val="24"/>
          <w:lang w:val="en-US"/>
        </w:rPr>
        <w:t xml:space="preserve">Proposed by AL, seconded by </w:t>
      </w:r>
      <w:r w:rsidR="00304B15">
        <w:rPr>
          <w:rFonts w:ascii="Arial" w:hAnsi="Arial" w:cs="Arial"/>
          <w:sz w:val="24"/>
          <w:szCs w:val="24"/>
          <w:lang w:val="en-US"/>
        </w:rPr>
        <w:t>ZD.</w:t>
      </w:r>
    </w:p>
    <w:p w14:paraId="6B4A5667" w14:textId="77777777" w:rsidR="005550AD" w:rsidRPr="00C00D17" w:rsidRDefault="005550AD" w:rsidP="00846DFE">
      <w:pPr>
        <w:rPr>
          <w:rFonts w:ascii="Arial" w:hAnsi="Arial" w:cs="Arial"/>
          <w:sz w:val="24"/>
          <w:szCs w:val="24"/>
          <w:lang w:val="en-US"/>
        </w:rPr>
      </w:pPr>
    </w:p>
    <w:p w14:paraId="5F4A370C" w14:textId="4247794B" w:rsidR="00846DFE" w:rsidRPr="00AA40A0" w:rsidRDefault="00846DFE" w:rsidP="00846DFE">
      <w:pPr>
        <w:rPr>
          <w:rFonts w:ascii="Arial" w:hAnsi="Arial" w:cs="Arial"/>
          <w:b/>
          <w:bCs/>
          <w:sz w:val="24"/>
          <w:szCs w:val="24"/>
          <w:u w:val="single"/>
          <w:lang w:val="en-US"/>
        </w:rPr>
      </w:pPr>
      <w:r w:rsidRPr="00AA40A0">
        <w:rPr>
          <w:rFonts w:ascii="Arial" w:hAnsi="Arial" w:cs="Arial"/>
          <w:b/>
          <w:bCs/>
          <w:sz w:val="24"/>
          <w:szCs w:val="24"/>
          <w:u w:val="single"/>
          <w:lang w:val="en-US"/>
        </w:rPr>
        <w:t>3</w:t>
      </w:r>
      <w:r w:rsidR="00DE6D8F" w:rsidRPr="00AA40A0">
        <w:rPr>
          <w:rFonts w:ascii="Arial" w:hAnsi="Arial" w:cs="Arial"/>
          <w:b/>
          <w:bCs/>
          <w:sz w:val="24"/>
          <w:szCs w:val="24"/>
          <w:u w:val="single"/>
          <w:lang w:val="en-US"/>
        </w:rPr>
        <w:t>-</w:t>
      </w:r>
      <w:r w:rsidRPr="00AA40A0">
        <w:rPr>
          <w:rFonts w:ascii="Arial" w:hAnsi="Arial" w:cs="Arial"/>
          <w:b/>
          <w:bCs/>
          <w:sz w:val="24"/>
          <w:szCs w:val="24"/>
          <w:u w:val="single"/>
          <w:lang w:val="en-US"/>
        </w:rPr>
        <w:t xml:space="preserve"> Matters arising </w:t>
      </w:r>
      <w:r w:rsidR="00051F7A" w:rsidRPr="00AA40A0">
        <w:rPr>
          <w:rFonts w:ascii="Arial" w:hAnsi="Arial" w:cs="Arial"/>
          <w:b/>
          <w:bCs/>
          <w:sz w:val="24"/>
          <w:szCs w:val="24"/>
          <w:u w:val="single"/>
          <w:lang w:val="en-US"/>
        </w:rPr>
        <w:t>from previous minutes:</w:t>
      </w:r>
    </w:p>
    <w:p w14:paraId="65BEED8D" w14:textId="4A32295B" w:rsidR="00E61DFF" w:rsidRDefault="00AA40A0" w:rsidP="00051F7A">
      <w:pPr>
        <w:rPr>
          <w:rFonts w:ascii="Arial" w:hAnsi="Arial" w:cs="Arial"/>
          <w:sz w:val="24"/>
          <w:szCs w:val="24"/>
          <w:lang w:val="en-US"/>
        </w:rPr>
      </w:pPr>
      <w:r w:rsidRPr="005550AD">
        <w:rPr>
          <w:rFonts w:ascii="Arial" w:hAnsi="Arial" w:cs="Arial"/>
          <w:b/>
          <w:bCs/>
          <w:sz w:val="24"/>
          <w:szCs w:val="24"/>
          <w:u w:val="single"/>
          <w:lang w:val="en-US"/>
        </w:rPr>
        <w:t>3</w:t>
      </w:r>
      <w:r w:rsidR="00051F7A" w:rsidRPr="005550AD">
        <w:rPr>
          <w:rFonts w:ascii="Arial" w:hAnsi="Arial" w:cs="Arial"/>
          <w:b/>
          <w:bCs/>
          <w:sz w:val="24"/>
          <w:szCs w:val="24"/>
          <w:u w:val="single"/>
          <w:lang w:val="en-US"/>
        </w:rPr>
        <w:t>.</w:t>
      </w:r>
      <w:r w:rsidR="00846DFE" w:rsidRPr="005550AD">
        <w:rPr>
          <w:rFonts w:ascii="Arial" w:hAnsi="Arial" w:cs="Arial"/>
          <w:b/>
          <w:bCs/>
          <w:sz w:val="24"/>
          <w:szCs w:val="24"/>
          <w:u w:val="single"/>
          <w:lang w:val="en-US"/>
        </w:rPr>
        <w:t>1</w:t>
      </w:r>
      <w:r w:rsidR="00E61DFF">
        <w:rPr>
          <w:rFonts w:ascii="Arial" w:hAnsi="Arial" w:cs="Arial"/>
          <w:sz w:val="24"/>
          <w:szCs w:val="24"/>
          <w:lang w:val="en-US"/>
        </w:rPr>
        <w:t xml:space="preserve"> Signs to be installed around Ty Sign Park as a reminder that no parking</w:t>
      </w:r>
      <w:r w:rsidR="00051F7A">
        <w:rPr>
          <w:rFonts w:ascii="Arial" w:hAnsi="Arial" w:cs="Arial"/>
          <w:sz w:val="24"/>
          <w:szCs w:val="24"/>
          <w:lang w:val="en-US"/>
        </w:rPr>
        <w:t xml:space="preserve"> is</w:t>
      </w:r>
      <w:r w:rsidR="00E61DFF">
        <w:rPr>
          <w:rFonts w:ascii="Arial" w:hAnsi="Arial" w:cs="Arial"/>
          <w:sz w:val="24"/>
          <w:szCs w:val="24"/>
          <w:lang w:val="en-US"/>
        </w:rPr>
        <w:t xml:space="preserve"> allowed and access is only for emergency vehicles. </w:t>
      </w:r>
    </w:p>
    <w:p w14:paraId="068B78F8" w14:textId="3CB221A4" w:rsidR="00E36396" w:rsidRPr="00E36396" w:rsidRDefault="00E36396" w:rsidP="00051F7A">
      <w:pPr>
        <w:rPr>
          <w:rFonts w:ascii="Arial" w:hAnsi="Arial" w:cs="Arial"/>
          <w:sz w:val="24"/>
          <w:szCs w:val="24"/>
          <w:lang w:val="en-US"/>
        </w:rPr>
      </w:pPr>
      <w:r w:rsidRPr="005550AD">
        <w:rPr>
          <w:rFonts w:ascii="Arial" w:hAnsi="Arial" w:cs="Arial"/>
          <w:b/>
          <w:bCs/>
          <w:sz w:val="24"/>
          <w:szCs w:val="24"/>
          <w:u w:val="single"/>
          <w:lang w:val="en-US"/>
        </w:rPr>
        <w:t>3</w:t>
      </w:r>
      <w:r w:rsidR="00051F7A" w:rsidRPr="005550AD">
        <w:rPr>
          <w:rFonts w:ascii="Arial" w:hAnsi="Arial" w:cs="Arial"/>
          <w:b/>
          <w:bCs/>
          <w:sz w:val="24"/>
          <w:szCs w:val="24"/>
          <w:u w:val="single"/>
          <w:lang w:val="en-US"/>
        </w:rPr>
        <w:t>.</w:t>
      </w:r>
      <w:r w:rsidRPr="005550AD">
        <w:rPr>
          <w:rFonts w:ascii="Arial" w:hAnsi="Arial" w:cs="Arial"/>
          <w:b/>
          <w:bCs/>
          <w:sz w:val="24"/>
          <w:szCs w:val="24"/>
          <w:u w:val="single"/>
          <w:lang w:val="en-US"/>
        </w:rPr>
        <w:t>2</w:t>
      </w:r>
      <w:r>
        <w:rPr>
          <w:rFonts w:ascii="Arial" w:hAnsi="Arial" w:cs="Arial"/>
          <w:b/>
          <w:bCs/>
          <w:sz w:val="24"/>
          <w:szCs w:val="24"/>
          <w:lang w:val="en-US"/>
        </w:rPr>
        <w:t xml:space="preserve"> </w:t>
      </w:r>
      <w:r>
        <w:rPr>
          <w:rFonts w:ascii="Arial" w:hAnsi="Arial" w:cs="Arial"/>
          <w:sz w:val="24"/>
          <w:szCs w:val="24"/>
          <w:lang w:val="en-US"/>
        </w:rPr>
        <w:t>Signs stating Ty Sign Park are to be installed bilingually and quotes are to be gathered</w:t>
      </w:r>
      <w:r w:rsidR="00304B15">
        <w:rPr>
          <w:rFonts w:ascii="Arial" w:hAnsi="Arial" w:cs="Arial"/>
          <w:sz w:val="24"/>
          <w:szCs w:val="24"/>
          <w:lang w:val="en-US"/>
        </w:rPr>
        <w:t xml:space="preserve">. </w:t>
      </w:r>
    </w:p>
    <w:p w14:paraId="5EB3FADD" w14:textId="182F5BE9" w:rsidR="00E36396" w:rsidRDefault="00E61DFF" w:rsidP="00051F7A">
      <w:pPr>
        <w:rPr>
          <w:rFonts w:ascii="Arial" w:hAnsi="Arial" w:cs="Arial"/>
          <w:sz w:val="24"/>
          <w:szCs w:val="24"/>
          <w:lang w:val="en-US"/>
        </w:rPr>
      </w:pPr>
      <w:r w:rsidRPr="005550AD">
        <w:rPr>
          <w:rFonts w:ascii="Arial" w:hAnsi="Arial" w:cs="Arial"/>
          <w:b/>
          <w:bCs/>
          <w:sz w:val="24"/>
          <w:szCs w:val="24"/>
          <w:u w:val="single"/>
          <w:lang w:val="en-US"/>
        </w:rPr>
        <w:t>3</w:t>
      </w:r>
      <w:r w:rsidR="00051F7A" w:rsidRPr="005550AD">
        <w:rPr>
          <w:rFonts w:ascii="Arial" w:hAnsi="Arial" w:cs="Arial"/>
          <w:b/>
          <w:bCs/>
          <w:sz w:val="24"/>
          <w:szCs w:val="24"/>
          <w:u w:val="single"/>
          <w:lang w:val="en-US"/>
        </w:rPr>
        <w:t>.</w:t>
      </w:r>
      <w:r w:rsidRPr="005550AD">
        <w:rPr>
          <w:rFonts w:ascii="Arial" w:hAnsi="Arial" w:cs="Arial"/>
          <w:b/>
          <w:bCs/>
          <w:sz w:val="24"/>
          <w:szCs w:val="24"/>
          <w:u w:val="single"/>
          <w:lang w:val="en-US"/>
        </w:rPr>
        <w:t>2</w:t>
      </w:r>
      <w:r>
        <w:rPr>
          <w:rFonts w:ascii="Arial" w:hAnsi="Arial" w:cs="Arial"/>
          <w:b/>
          <w:bCs/>
          <w:sz w:val="24"/>
          <w:szCs w:val="24"/>
          <w:lang w:val="en-US"/>
        </w:rPr>
        <w:t xml:space="preserve"> </w:t>
      </w:r>
      <w:r>
        <w:rPr>
          <w:rFonts w:ascii="Arial" w:hAnsi="Arial" w:cs="Arial"/>
          <w:sz w:val="24"/>
          <w:szCs w:val="24"/>
          <w:lang w:val="en-US"/>
        </w:rPr>
        <w:t xml:space="preserve">A code is required to access the gate on Ty Sign field and Cllrs are contacting the relevant authorities to ensure that the access code is available. </w:t>
      </w:r>
    </w:p>
    <w:p w14:paraId="73AD8A3B" w14:textId="7EAAE393" w:rsidR="003D5D44" w:rsidRPr="00051F7A" w:rsidRDefault="008F34E2" w:rsidP="00051F7A">
      <w:pPr>
        <w:rPr>
          <w:rFonts w:ascii="Arial" w:hAnsi="Arial" w:cs="Arial"/>
          <w:i/>
          <w:iCs/>
          <w:sz w:val="24"/>
          <w:szCs w:val="24"/>
          <w:lang w:val="en-US"/>
        </w:rPr>
      </w:pPr>
      <w:r w:rsidRPr="005550AD">
        <w:rPr>
          <w:rFonts w:ascii="Arial" w:hAnsi="Arial" w:cs="Arial"/>
          <w:b/>
          <w:bCs/>
          <w:sz w:val="24"/>
          <w:szCs w:val="24"/>
          <w:u w:val="single"/>
          <w:lang w:val="en-US"/>
        </w:rPr>
        <w:t>3</w:t>
      </w:r>
      <w:r w:rsidR="00051F7A" w:rsidRPr="005550AD">
        <w:rPr>
          <w:rFonts w:ascii="Arial" w:hAnsi="Arial" w:cs="Arial"/>
          <w:b/>
          <w:bCs/>
          <w:sz w:val="24"/>
          <w:szCs w:val="24"/>
          <w:u w:val="single"/>
          <w:lang w:val="en-US"/>
        </w:rPr>
        <w:t>.</w:t>
      </w:r>
      <w:r w:rsidRPr="005550AD">
        <w:rPr>
          <w:rFonts w:ascii="Arial" w:hAnsi="Arial" w:cs="Arial"/>
          <w:b/>
          <w:bCs/>
          <w:sz w:val="24"/>
          <w:szCs w:val="24"/>
          <w:u w:val="single"/>
          <w:lang w:val="en-US"/>
        </w:rPr>
        <w:t>3</w:t>
      </w:r>
      <w:r>
        <w:rPr>
          <w:rFonts w:ascii="Arial" w:hAnsi="Arial" w:cs="Arial"/>
          <w:b/>
          <w:bCs/>
          <w:sz w:val="24"/>
          <w:szCs w:val="24"/>
          <w:lang w:val="en-US"/>
        </w:rPr>
        <w:t xml:space="preserve"> </w:t>
      </w:r>
      <w:r>
        <w:rPr>
          <w:rFonts w:ascii="Arial" w:hAnsi="Arial" w:cs="Arial"/>
          <w:sz w:val="24"/>
          <w:szCs w:val="24"/>
          <w:lang w:val="en-US"/>
        </w:rPr>
        <w:t xml:space="preserve">At the previous meeting, funding was requested from Ty sign families </w:t>
      </w:r>
      <w:r w:rsidR="003D5D44">
        <w:rPr>
          <w:rFonts w:ascii="Arial" w:hAnsi="Arial" w:cs="Arial"/>
          <w:sz w:val="24"/>
          <w:szCs w:val="24"/>
          <w:lang w:val="en-US"/>
        </w:rPr>
        <w:t>for a trip to help families have an experience they may not have without the</w:t>
      </w:r>
      <w:r w:rsidR="00051F7A">
        <w:rPr>
          <w:rFonts w:ascii="Arial" w:hAnsi="Arial" w:cs="Arial"/>
          <w:sz w:val="24"/>
          <w:szCs w:val="24"/>
          <w:lang w:val="en-US"/>
        </w:rPr>
        <w:t>ir</w:t>
      </w:r>
      <w:r w:rsidR="003D5D44">
        <w:rPr>
          <w:rFonts w:ascii="Arial" w:hAnsi="Arial" w:cs="Arial"/>
          <w:sz w:val="24"/>
          <w:szCs w:val="24"/>
          <w:lang w:val="en-US"/>
        </w:rPr>
        <w:t xml:space="preserve"> support. As other funding was rejected, Cllrs unanimously approved the request. </w:t>
      </w:r>
      <w:r w:rsidR="003D5D44" w:rsidRPr="00051F7A">
        <w:rPr>
          <w:rFonts w:ascii="Arial" w:hAnsi="Arial" w:cs="Arial"/>
          <w:i/>
          <w:iCs/>
          <w:sz w:val="24"/>
          <w:szCs w:val="24"/>
          <w:lang w:val="en-US"/>
        </w:rPr>
        <w:t>Cllr ZD left the meeting whilst discussing</w:t>
      </w:r>
      <w:r w:rsidR="00051F7A">
        <w:rPr>
          <w:rFonts w:ascii="Arial" w:hAnsi="Arial" w:cs="Arial"/>
          <w:i/>
          <w:iCs/>
          <w:sz w:val="24"/>
          <w:szCs w:val="24"/>
          <w:lang w:val="en-US"/>
        </w:rPr>
        <w:t xml:space="preserve"> the application</w:t>
      </w:r>
      <w:r w:rsidR="002A0014" w:rsidRPr="00051F7A">
        <w:rPr>
          <w:rFonts w:ascii="Arial" w:hAnsi="Arial" w:cs="Arial"/>
          <w:i/>
          <w:iCs/>
          <w:sz w:val="24"/>
          <w:szCs w:val="24"/>
          <w:lang w:val="en-US"/>
        </w:rPr>
        <w:t xml:space="preserve"> due to a conflict of interest. </w:t>
      </w:r>
    </w:p>
    <w:p w14:paraId="04DC35EC" w14:textId="7B1B2BC7" w:rsidR="00DB7293" w:rsidRDefault="002A0014" w:rsidP="00051F7A">
      <w:pPr>
        <w:rPr>
          <w:rFonts w:ascii="Arial" w:hAnsi="Arial" w:cs="Arial"/>
          <w:sz w:val="24"/>
          <w:szCs w:val="24"/>
          <w:lang w:val="en-US"/>
        </w:rPr>
      </w:pPr>
      <w:r w:rsidRPr="005550AD">
        <w:rPr>
          <w:rFonts w:ascii="Arial" w:hAnsi="Arial" w:cs="Arial"/>
          <w:b/>
          <w:bCs/>
          <w:sz w:val="24"/>
          <w:szCs w:val="24"/>
          <w:u w:val="single"/>
          <w:lang w:val="en-US"/>
        </w:rPr>
        <w:t>3</w:t>
      </w:r>
      <w:r w:rsidR="00051F7A" w:rsidRPr="005550AD">
        <w:rPr>
          <w:rFonts w:ascii="Arial" w:hAnsi="Arial" w:cs="Arial"/>
          <w:b/>
          <w:bCs/>
          <w:sz w:val="24"/>
          <w:szCs w:val="24"/>
          <w:u w:val="single"/>
          <w:lang w:val="en-US"/>
        </w:rPr>
        <w:t>.</w:t>
      </w:r>
      <w:r w:rsidRPr="005550AD">
        <w:rPr>
          <w:rFonts w:ascii="Arial" w:hAnsi="Arial" w:cs="Arial"/>
          <w:b/>
          <w:bCs/>
          <w:sz w:val="24"/>
          <w:szCs w:val="24"/>
          <w:u w:val="single"/>
          <w:lang w:val="en-US"/>
        </w:rPr>
        <w:t>4</w:t>
      </w:r>
      <w:r>
        <w:rPr>
          <w:rFonts w:ascii="Arial" w:hAnsi="Arial" w:cs="Arial"/>
          <w:b/>
          <w:bCs/>
          <w:sz w:val="24"/>
          <w:szCs w:val="24"/>
          <w:lang w:val="en-US"/>
        </w:rPr>
        <w:t xml:space="preserve"> </w:t>
      </w:r>
      <w:r>
        <w:rPr>
          <w:rFonts w:ascii="Arial" w:hAnsi="Arial" w:cs="Arial"/>
          <w:sz w:val="24"/>
          <w:szCs w:val="24"/>
          <w:lang w:val="en-US"/>
        </w:rPr>
        <w:t>Funding application</w:t>
      </w:r>
      <w:r w:rsidR="005550AD">
        <w:rPr>
          <w:rFonts w:ascii="Arial" w:hAnsi="Arial" w:cs="Arial"/>
          <w:sz w:val="24"/>
          <w:szCs w:val="24"/>
          <w:lang w:val="en-US"/>
        </w:rPr>
        <w:t xml:space="preserve">s are still </w:t>
      </w:r>
      <w:r>
        <w:rPr>
          <w:rFonts w:ascii="Arial" w:hAnsi="Arial" w:cs="Arial"/>
          <w:sz w:val="24"/>
          <w:szCs w:val="24"/>
          <w:lang w:val="en-US"/>
        </w:rPr>
        <w:t xml:space="preserve">in </w:t>
      </w:r>
      <w:r w:rsidR="005550AD">
        <w:rPr>
          <w:rFonts w:ascii="Arial" w:hAnsi="Arial" w:cs="Arial"/>
          <w:sz w:val="24"/>
          <w:szCs w:val="24"/>
          <w:lang w:val="en-US"/>
        </w:rPr>
        <w:t>discussion</w:t>
      </w:r>
      <w:r w:rsidR="00DE6D8F">
        <w:rPr>
          <w:rFonts w:ascii="Arial" w:hAnsi="Arial" w:cs="Arial"/>
          <w:sz w:val="24"/>
          <w:szCs w:val="24"/>
          <w:lang w:val="en-US"/>
        </w:rPr>
        <w:t xml:space="preserve"> </w:t>
      </w:r>
      <w:r w:rsidR="00051F7A">
        <w:rPr>
          <w:rFonts w:ascii="Arial" w:hAnsi="Arial" w:cs="Arial"/>
          <w:sz w:val="24"/>
          <w:szCs w:val="24"/>
          <w:lang w:val="en-US"/>
        </w:rPr>
        <w:t>and</w:t>
      </w:r>
      <w:r w:rsidR="00DE6D8F">
        <w:rPr>
          <w:rFonts w:ascii="Arial" w:hAnsi="Arial" w:cs="Arial"/>
          <w:sz w:val="24"/>
          <w:szCs w:val="24"/>
          <w:lang w:val="en-US"/>
        </w:rPr>
        <w:t xml:space="preserve"> more information on the cause </w:t>
      </w:r>
      <w:r w:rsidR="00051F7A">
        <w:rPr>
          <w:rFonts w:ascii="Arial" w:hAnsi="Arial" w:cs="Arial"/>
          <w:sz w:val="24"/>
          <w:szCs w:val="24"/>
          <w:lang w:val="en-US"/>
        </w:rPr>
        <w:t>has been</w:t>
      </w:r>
      <w:r w:rsidR="00DE6D8F">
        <w:rPr>
          <w:rFonts w:ascii="Arial" w:hAnsi="Arial" w:cs="Arial"/>
          <w:sz w:val="24"/>
          <w:szCs w:val="24"/>
          <w:lang w:val="en-US"/>
        </w:rPr>
        <w:t xml:space="preserve"> requested. </w:t>
      </w:r>
      <w:r w:rsidR="000C7696">
        <w:rPr>
          <w:rFonts w:ascii="Arial" w:hAnsi="Arial" w:cs="Arial"/>
          <w:sz w:val="24"/>
          <w:szCs w:val="24"/>
          <w:lang w:val="en-US"/>
        </w:rPr>
        <w:t xml:space="preserve"> </w:t>
      </w:r>
    </w:p>
    <w:p w14:paraId="682EA917" w14:textId="289B5313" w:rsidR="00051F7A" w:rsidRDefault="00051F7A" w:rsidP="00051F7A">
      <w:pPr>
        <w:rPr>
          <w:rFonts w:ascii="Arial" w:hAnsi="Arial" w:cs="Arial"/>
          <w:sz w:val="24"/>
          <w:szCs w:val="24"/>
          <w:lang w:val="en-US"/>
        </w:rPr>
      </w:pPr>
      <w:r w:rsidRPr="005550AD">
        <w:rPr>
          <w:rFonts w:ascii="Arial" w:hAnsi="Arial" w:cs="Arial"/>
          <w:b/>
          <w:bCs/>
          <w:sz w:val="24"/>
          <w:szCs w:val="24"/>
          <w:u w:val="single"/>
          <w:lang w:val="en-US"/>
        </w:rPr>
        <w:t>3.</w:t>
      </w:r>
      <w:r w:rsidR="00FB3311" w:rsidRPr="005550AD">
        <w:rPr>
          <w:rFonts w:ascii="Arial" w:hAnsi="Arial" w:cs="Arial"/>
          <w:b/>
          <w:bCs/>
          <w:sz w:val="24"/>
          <w:szCs w:val="24"/>
          <w:u w:val="single"/>
          <w:lang w:val="en-US"/>
        </w:rPr>
        <w:t>5</w:t>
      </w:r>
      <w:r>
        <w:rPr>
          <w:rFonts w:ascii="Arial" w:hAnsi="Arial" w:cs="Arial"/>
          <w:sz w:val="24"/>
          <w:szCs w:val="24"/>
          <w:lang w:val="en-US"/>
        </w:rPr>
        <w:t xml:space="preserve"> Cost of noticeboards was lower than expected</w:t>
      </w:r>
      <w:r w:rsidR="00304B15">
        <w:rPr>
          <w:rFonts w:ascii="Arial" w:hAnsi="Arial" w:cs="Arial"/>
          <w:sz w:val="24"/>
          <w:szCs w:val="24"/>
          <w:lang w:val="en-US"/>
        </w:rPr>
        <w:t xml:space="preserve"> and amended from previous minutes.</w:t>
      </w:r>
      <w:r>
        <w:rPr>
          <w:rFonts w:ascii="Arial" w:hAnsi="Arial" w:cs="Arial"/>
          <w:sz w:val="24"/>
          <w:szCs w:val="24"/>
          <w:lang w:val="en-US"/>
        </w:rPr>
        <w:t xml:space="preserve"> </w:t>
      </w:r>
    </w:p>
    <w:p w14:paraId="18BB8D38" w14:textId="77777777" w:rsidR="00304B15" w:rsidRPr="00C00D17" w:rsidRDefault="00304B15" w:rsidP="00846DFE">
      <w:pPr>
        <w:rPr>
          <w:rFonts w:ascii="Arial" w:hAnsi="Arial" w:cs="Arial"/>
          <w:b/>
          <w:bCs/>
          <w:sz w:val="24"/>
          <w:szCs w:val="24"/>
          <w:lang w:val="en-US"/>
        </w:rPr>
      </w:pPr>
    </w:p>
    <w:p w14:paraId="784A064D" w14:textId="533E08E9" w:rsidR="00846DFE" w:rsidRPr="00AA40A0" w:rsidRDefault="00846DFE" w:rsidP="00846DFE">
      <w:pPr>
        <w:rPr>
          <w:rFonts w:ascii="Arial" w:hAnsi="Arial" w:cs="Arial"/>
          <w:b/>
          <w:bCs/>
          <w:sz w:val="24"/>
          <w:szCs w:val="24"/>
          <w:u w:val="single"/>
          <w:lang w:val="en-US"/>
        </w:rPr>
      </w:pPr>
      <w:r w:rsidRPr="00AA40A0">
        <w:rPr>
          <w:rFonts w:ascii="Arial" w:hAnsi="Arial" w:cs="Arial"/>
          <w:b/>
          <w:bCs/>
          <w:sz w:val="24"/>
          <w:szCs w:val="24"/>
          <w:u w:val="single"/>
          <w:lang w:val="en-US"/>
        </w:rPr>
        <w:t xml:space="preserve">4 </w:t>
      </w:r>
      <w:r w:rsidR="00DE6D8F" w:rsidRPr="00AA40A0">
        <w:rPr>
          <w:rFonts w:ascii="Arial" w:hAnsi="Arial" w:cs="Arial"/>
          <w:b/>
          <w:bCs/>
          <w:sz w:val="24"/>
          <w:szCs w:val="24"/>
          <w:u w:val="single"/>
          <w:lang w:val="en-US"/>
        </w:rPr>
        <w:t>-</w:t>
      </w:r>
      <w:r w:rsidRPr="00AA40A0">
        <w:rPr>
          <w:rFonts w:ascii="Arial" w:hAnsi="Arial" w:cs="Arial"/>
          <w:b/>
          <w:bCs/>
          <w:sz w:val="24"/>
          <w:szCs w:val="24"/>
          <w:u w:val="single"/>
          <w:lang w:val="en-US"/>
        </w:rPr>
        <w:t xml:space="preserve">To receive </w:t>
      </w:r>
      <w:r w:rsidR="002A0014" w:rsidRPr="00AA40A0">
        <w:rPr>
          <w:rFonts w:ascii="Arial" w:hAnsi="Arial" w:cs="Arial"/>
          <w:b/>
          <w:bCs/>
          <w:sz w:val="24"/>
          <w:szCs w:val="24"/>
          <w:u w:val="single"/>
          <w:lang w:val="en-US"/>
        </w:rPr>
        <w:t>updates</w:t>
      </w:r>
      <w:r w:rsidRPr="00AA40A0">
        <w:rPr>
          <w:rFonts w:ascii="Arial" w:hAnsi="Arial" w:cs="Arial"/>
          <w:b/>
          <w:bCs/>
          <w:sz w:val="24"/>
          <w:szCs w:val="24"/>
          <w:u w:val="single"/>
          <w:lang w:val="en-US"/>
        </w:rPr>
        <w:t xml:space="preserve"> from the Clerk</w:t>
      </w:r>
    </w:p>
    <w:p w14:paraId="749EC371" w14:textId="15CF8334" w:rsidR="00846DFE" w:rsidRDefault="00846DFE" w:rsidP="00051F7A">
      <w:pPr>
        <w:rPr>
          <w:rFonts w:ascii="Arial" w:hAnsi="Arial" w:cs="Arial"/>
          <w:sz w:val="24"/>
          <w:szCs w:val="24"/>
          <w:lang w:val="en-US"/>
        </w:rPr>
      </w:pPr>
      <w:r w:rsidRPr="005550AD">
        <w:rPr>
          <w:rFonts w:ascii="Arial" w:hAnsi="Arial" w:cs="Arial"/>
          <w:b/>
          <w:bCs/>
          <w:sz w:val="24"/>
          <w:szCs w:val="24"/>
          <w:u w:val="single"/>
          <w:lang w:val="en-US"/>
        </w:rPr>
        <w:t>4-1</w:t>
      </w:r>
      <w:r w:rsidRPr="00C00D17">
        <w:rPr>
          <w:rFonts w:ascii="Arial" w:hAnsi="Arial" w:cs="Arial"/>
          <w:sz w:val="24"/>
          <w:szCs w:val="24"/>
          <w:lang w:val="en-US"/>
        </w:rPr>
        <w:t xml:space="preserve"> The clerk ran through the </w:t>
      </w:r>
      <w:r w:rsidR="00D66B36" w:rsidRPr="00C00D17">
        <w:rPr>
          <w:rFonts w:ascii="Arial" w:hAnsi="Arial" w:cs="Arial"/>
          <w:sz w:val="24"/>
          <w:szCs w:val="24"/>
          <w:lang w:val="en-US"/>
        </w:rPr>
        <w:t>report,</w:t>
      </w:r>
      <w:r w:rsidRPr="00C00D17">
        <w:rPr>
          <w:rFonts w:ascii="Arial" w:hAnsi="Arial" w:cs="Arial"/>
          <w:sz w:val="24"/>
          <w:szCs w:val="24"/>
          <w:lang w:val="en-US"/>
        </w:rPr>
        <w:t xml:space="preserve"> and the proposed expenditure was agreed</w:t>
      </w:r>
      <w:r>
        <w:rPr>
          <w:rFonts w:ascii="Arial" w:hAnsi="Arial" w:cs="Arial"/>
          <w:sz w:val="24"/>
          <w:szCs w:val="24"/>
          <w:lang w:val="en-US"/>
        </w:rPr>
        <w:t xml:space="preserve"> by Cllr’s</w:t>
      </w:r>
      <w:r w:rsidRPr="00C00D17">
        <w:rPr>
          <w:rFonts w:ascii="Arial" w:hAnsi="Arial" w:cs="Arial"/>
          <w:sz w:val="24"/>
          <w:szCs w:val="24"/>
          <w:lang w:val="en-US"/>
        </w:rPr>
        <w:t>. Approval was given for the itemized cheques</w:t>
      </w:r>
      <w:r>
        <w:rPr>
          <w:rFonts w:ascii="Arial" w:hAnsi="Arial" w:cs="Arial"/>
          <w:sz w:val="24"/>
          <w:szCs w:val="24"/>
          <w:lang w:val="en-US"/>
        </w:rPr>
        <w:t>.</w:t>
      </w:r>
      <w:r w:rsidR="00051F7A">
        <w:rPr>
          <w:rFonts w:ascii="Arial" w:hAnsi="Arial" w:cs="Arial"/>
          <w:sz w:val="24"/>
          <w:szCs w:val="24"/>
          <w:lang w:val="en-US"/>
        </w:rPr>
        <w:t xml:space="preserve"> The </w:t>
      </w:r>
      <w:r w:rsidRPr="00C00D17">
        <w:rPr>
          <w:rFonts w:ascii="Arial" w:hAnsi="Arial" w:cs="Arial"/>
          <w:sz w:val="24"/>
          <w:szCs w:val="24"/>
          <w:lang w:val="en-US"/>
        </w:rPr>
        <w:t>bank balance</w:t>
      </w:r>
      <w:r w:rsidRPr="007E7A37">
        <w:rPr>
          <w:rFonts w:ascii="Arial" w:hAnsi="Arial" w:cs="Arial"/>
          <w:sz w:val="24"/>
          <w:szCs w:val="24"/>
          <w:lang w:val="en-US"/>
        </w:rPr>
        <w:t xml:space="preserve"> </w:t>
      </w:r>
      <w:r w:rsidR="00AA40A0">
        <w:rPr>
          <w:rFonts w:ascii="Arial" w:hAnsi="Arial" w:cs="Arial"/>
          <w:sz w:val="24"/>
          <w:szCs w:val="24"/>
          <w:lang w:val="en-US"/>
        </w:rPr>
        <w:t>is</w:t>
      </w:r>
      <w:r>
        <w:rPr>
          <w:rFonts w:ascii="Arial" w:hAnsi="Arial" w:cs="Arial"/>
          <w:sz w:val="24"/>
          <w:szCs w:val="24"/>
          <w:lang w:val="en-US"/>
        </w:rPr>
        <w:t xml:space="preserve"> </w:t>
      </w:r>
      <w:r w:rsidRPr="00DB088F">
        <w:rPr>
          <w:rFonts w:ascii="Arial" w:hAnsi="Arial" w:cs="Arial"/>
          <w:b/>
          <w:bCs/>
          <w:sz w:val="24"/>
          <w:szCs w:val="24"/>
          <w:lang w:val="en-US"/>
        </w:rPr>
        <w:t>£</w:t>
      </w:r>
      <w:r w:rsidR="00006A22">
        <w:rPr>
          <w:rFonts w:ascii="Arial" w:hAnsi="Arial" w:cs="Arial"/>
          <w:b/>
          <w:bCs/>
          <w:sz w:val="24"/>
          <w:szCs w:val="24"/>
          <w:lang w:val="en-US"/>
        </w:rPr>
        <w:t>2</w:t>
      </w:r>
      <w:r w:rsidR="00E61DFF">
        <w:rPr>
          <w:rFonts w:ascii="Arial" w:hAnsi="Arial" w:cs="Arial"/>
          <w:b/>
          <w:bCs/>
          <w:sz w:val="24"/>
          <w:szCs w:val="24"/>
          <w:lang w:val="en-US"/>
        </w:rPr>
        <w:t>6,463</w:t>
      </w:r>
      <w:r>
        <w:rPr>
          <w:rFonts w:ascii="Arial" w:hAnsi="Arial" w:cs="Arial"/>
          <w:b/>
          <w:bCs/>
          <w:sz w:val="24"/>
          <w:szCs w:val="24"/>
          <w:lang w:val="en-US"/>
        </w:rPr>
        <w:t xml:space="preserve"> </w:t>
      </w:r>
      <w:r>
        <w:rPr>
          <w:rFonts w:ascii="Arial" w:hAnsi="Arial" w:cs="Arial"/>
          <w:sz w:val="24"/>
          <w:szCs w:val="24"/>
          <w:lang w:val="en-US"/>
        </w:rPr>
        <w:t>as</w:t>
      </w:r>
      <w:r>
        <w:rPr>
          <w:rFonts w:ascii="Arial" w:hAnsi="Arial" w:cs="Arial"/>
          <w:b/>
          <w:bCs/>
          <w:sz w:val="24"/>
          <w:szCs w:val="24"/>
          <w:lang w:val="en-US"/>
        </w:rPr>
        <w:t xml:space="preserve"> </w:t>
      </w:r>
      <w:r>
        <w:rPr>
          <w:rFonts w:ascii="Arial" w:hAnsi="Arial" w:cs="Arial"/>
          <w:sz w:val="24"/>
          <w:szCs w:val="24"/>
          <w:lang w:val="en-US"/>
        </w:rPr>
        <w:t xml:space="preserve">at today’s meeting. </w:t>
      </w:r>
    </w:p>
    <w:p w14:paraId="0DD9277E" w14:textId="4B9FE888" w:rsidR="00846DFE" w:rsidRPr="00051F7A" w:rsidRDefault="00846DFE" w:rsidP="00051F7A">
      <w:pPr>
        <w:pStyle w:val="ListParagraph"/>
        <w:numPr>
          <w:ilvl w:val="1"/>
          <w:numId w:val="7"/>
        </w:numPr>
        <w:rPr>
          <w:rFonts w:ascii="Arial" w:hAnsi="Arial" w:cs="Arial"/>
          <w:b/>
          <w:bCs/>
          <w:sz w:val="24"/>
          <w:szCs w:val="24"/>
          <w:lang w:val="en-US"/>
        </w:rPr>
      </w:pPr>
      <w:r w:rsidRPr="00051F7A">
        <w:rPr>
          <w:rFonts w:ascii="Arial" w:hAnsi="Arial" w:cs="Arial"/>
          <w:sz w:val="24"/>
          <w:szCs w:val="24"/>
          <w:lang w:val="en-US"/>
        </w:rPr>
        <w:t>Financial statements and invoices were reviewed</w:t>
      </w:r>
      <w:r w:rsidR="00051F7A">
        <w:rPr>
          <w:rFonts w:ascii="Arial" w:hAnsi="Arial" w:cs="Arial"/>
          <w:sz w:val="24"/>
          <w:szCs w:val="24"/>
          <w:lang w:val="en-US"/>
        </w:rPr>
        <w:t xml:space="preserve"> </w:t>
      </w:r>
      <w:r w:rsidRPr="00051F7A">
        <w:rPr>
          <w:rFonts w:ascii="Arial" w:hAnsi="Arial" w:cs="Arial"/>
          <w:sz w:val="24"/>
          <w:szCs w:val="24"/>
          <w:lang w:val="en-US"/>
        </w:rPr>
        <w:t>and accepted by</w:t>
      </w:r>
      <w:r w:rsidR="00051F7A">
        <w:rPr>
          <w:rFonts w:ascii="Arial" w:hAnsi="Arial" w:cs="Arial"/>
          <w:sz w:val="24"/>
          <w:szCs w:val="24"/>
          <w:lang w:val="en-US"/>
        </w:rPr>
        <w:t xml:space="preserve"> </w:t>
      </w:r>
      <w:r w:rsidRPr="00051F7A">
        <w:rPr>
          <w:rFonts w:ascii="Arial" w:hAnsi="Arial" w:cs="Arial"/>
          <w:sz w:val="24"/>
          <w:szCs w:val="24"/>
          <w:lang w:val="en-US"/>
        </w:rPr>
        <w:t>Cllrs.</w:t>
      </w:r>
    </w:p>
    <w:tbl>
      <w:tblPr>
        <w:tblStyle w:val="TableGrid"/>
        <w:tblW w:w="0" w:type="auto"/>
        <w:tblLook w:val="04A0" w:firstRow="1" w:lastRow="0" w:firstColumn="1" w:lastColumn="0" w:noHBand="0" w:noVBand="1"/>
      </w:tblPr>
      <w:tblGrid>
        <w:gridCol w:w="2894"/>
        <w:gridCol w:w="2715"/>
        <w:gridCol w:w="3059"/>
      </w:tblGrid>
      <w:tr w:rsidR="00E61DFF" w14:paraId="7243A17B" w14:textId="77777777" w:rsidTr="00AA40A0">
        <w:trPr>
          <w:trHeight w:val="307"/>
        </w:trPr>
        <w:tc>
          <w:tcPr>
            <w:tcW w:w="2894" w:type="dxa"/>
          </w:tcPr>
          <w:p w14:paraId="5ECCC15F" w14:textId="63D1744A" w:rsidR="00E61DFF" w:rsidRPr="00AA40A0" w:rsidRDefault="00E61DFF" w:rsidP="00AE4794">
            <w:pPr>
              <w:rPr>
                <w:rFonts w:ascii="Arial" w:hAnsi="Arial" w:cs="Arial"/>
                <w:lang w:val="en-US"/>
              </w:rPr>
            </w:pPr>
            <w:r w:rsidRPr="00AA40A0">
              <w:rPr>
                <w:rFonts w:ascii="Arial" w:hAnsi="Arial" w:cs="Arial"/>
                <w:lang w:val="en-US"/>
              </w:rPr>
              <w:t>Internal Audit</w:t>
            </w:r>
          </w:p>
        </w:tc>
        <w:tc>
          <w:tcPr>
            <w:tcW w:w="2715" w:type="dxa"/>
            <w:vAlign w:val="bottom"/>
          </w:tcPr>
          <w:p w14:paraId="702346FB" w14:textId="2BB78B6E" w:rsidR="00E61DFF" w:rsidRPr="00AA40A0" w:rsidRDefault="00E61DFF" w:rsidP="00AE4794">
            <w:pPr>
              <w:rPr>
                <w:rFonts w:ascii="Arial" w:hAnsi="Arial" w:cs="Arial"/>
                <w:lang w:val="en-US"/>
              </w:rPr>
            </w:pPr>
            <w:r w:rsidRPr="00AA40A0">
              <w:rPr>
                <w:rFonts w:ascii="Arial" w:hAnsi="Arial" w:cs="Arial"/>
                <w:lang w:val="en-US"/>
              </w:rPr>
              <w:t>£200</w:t>
            </w:r>
          </w:p>
        </w:tc>
        <w:tc>
          <w:tcPr>
            <w:tcW w:w="3059" w:type="dxa"/>
          </w:tcPr>
          <w:p w14:paraId="1466F37D" w14:textId="600F1214" w:rsidR="00E61DFF" w:rsidRPr="00AA40A0" w:rsidRDefault="006B17F4" w:rsidP="00AE4794">
            <w:pPr>
              <w:rPr>
                <w:rFonts w:ascii="Arial" w:hAnsi="Arial" w:cs="Arial"/>
                <w:lang w:val="en-US"/>
              </w:rPr>
            </w:pPr>
            <w:r w:rsidRPr="00AA40A0">
              <w:rPr>
                <w:rFonts w:ascii="Arial" w:hAnsi="Arial" w:cs="Arial"/>
                <w:lang w:val="en-US"/>
              </w:rPr>
              <w:t>Audit of accounts</w:t>
            </w:r>
          </w:p>
        </w:tc>
      </w:tr>
      <w:tr w:rsidR="00E61DFF" w14:paraId="54C84442" w14:textId="77777777" w:rsidTr="00AA40A0">
        <w:trPr>
          <w:trHeight w:val="307"/>
        </w:trPr>
        <w:tc>
          <w:tcPr>
            <w:tcW w:w="2894" w:type="dxa"/>
          </w:tcPr>
          <w:p w14:paraId="22C9F922" w14:textId="502D8B6B" w:rsidR="00E61DFF" w:rsidRPr="00AA40A0" w:rsidRDefault="00E61DFF" w:rsidP="00AE4794">
            <w:pPr>
              <w:rPr>
                <w:rFonts w:ascii="Arial" w:hAnsi="Arial" w:cs="Arial"/>
                <w:lang w:val="en-US"/>
              </w:rPr>
            </w:pPr>
            <w:r w:rsidRPr="00AA40A0">
              <w:rPr>
                <w:rFonts w:ascii="Arial" w:hAnsi="Arial" w:cs="Arial"/>
                <w:lang w:val="en-US"/>
              </w:rPr>
              <w:t>Ty Sign Families</w:t>
            </w:r>
          </w:p>
        </w:tc>
        <w:tc>
          <w:tcPr>
            <w:tcW w:w="2715" w:type="dxa"/>
            <w:vAlign w:val="bottom"/>
          </w:tcPr>
          <w:p w14:paraId="3967543C" w14:textId="1BC9C9F9" w:rsidR="00E61DFF" w:rsidRPr="00AA40A0" w:rsidRDefault="00E61DFF" w:rsidP="00AE4794">
            <w:pPr>
              <w:rPr>
                <w:rFonts w:ascii="Arial" w:hAnsi="Arial" w:cs="Arial"/>
                <w:lang w:val="en-US"/>
              </w:rPr>
            </w:pPr>
            <w:r w:rsidRPr="00AA40A0">
              <w:rPr>
                <w:rFonts w:ascii="Arial" w:hAnsi="Arial" w:cs="Arial"/>
                <w:lang w:val="en-US"/>
              </w:rPr>
              <w:t>£</w:t>
            </w:r>
            <w:r w:rsidR="00DE6D8F" w:rsidRPr="00AA40A0">
              <w:rPr>
                <w:rFonts w:ascii="Arial" w:hAnsi="Arial" w:cs="Arial"/>
                <w:lang w:val="en-US"/>
              </w:rPr>
              <w:t>2162</w:t>
            </w:r>
          </w:p>
        </w:tc>
        <w:tc>
          <w:tcPr>
            <w:tcW w:w="3059" w:type="dxa"/>
          </w:tcPr>
          <w:p w14:paraId="4C175531" w14:textId="492BD065" w:rsidR="00E61DFF" w:rsidRPr="00AA40A0" w:rsidRDefault="00E61DFF" w:rsidP="00AE4794">
            <w:pPr>
              <w:rPr>
                <w:rFonts w:ascii="Arial" w:hAnsi="Arial" w:cs="Arial"/>
                <w:lang w:val="en-US"/>
              </w:rPr>
            </w:pPr>
            <w:r w:rsidRPr="00AA40A0">
              <w:rPr>
                <w:rFonts w:ascii="Arial" w:hAnsi="Arial" w:cs="Arial"/>
                <w:lang w:val="en-US"/>
              </w:rPr>
              <w:t>Family centered trip</w:t>
            </w:r>
          </w:p>
        </w:tc>
      </w:tr>
      <w:tr w:rsidR="008F34E2" w14:paraId="2D4CB2DC" w14:textId="77777777" w:rsidTr="00AA40A0">
        <w:trPr>
          <w:trHeight w:val="307"/>
        </w:trPr>
        <w:tc>
          <w:tcPr>
            <w:tcW w:w="2894" w:type="dxa"/>
          </w:tcPr>
          <w:p w14:paraId="1BC1159B" w14:textId="486D74C7" w:rsidR="008F34E2" w:rsidRPr="00AA40A0" w:rsidRDefault="008F34E2" w:rsidP="00AE4794">
            <w:pPr>
              <w:rPr>
                <w:rFonts w:ascii="Arial" w:hAnsi="Arial" w:cs="Arial"/>
                <w:lang w:val="en-US"/>
              </w:rPr>
            </w:pPr>
            <w:r w:rsidRPr="00AA40A0">
              <w:rPr>
                <w:rFonts w:ascii="Arial" w:hAnsi="Arial" w:cs="Arial"/>
                <w:lang w:val="en-US"/>
              </w:rPr>
              <w:t>TLC</w:t>
            </w:r>
          </w:p>
        </w:tc>
        <w:tc>
          <w:tcPr>
            <w:tcW w:w="2715" w:type="dxa"/>
            <w:vAlign w:val="bottom"/>
          </w:tcPr>
          <w:p w14:paraId="5966A3EA" w14:textId="6CD1D622" w:rsidR="008F34E2" w:rsidRPr="00AA40A0" w:rsidRDefault="008F34E2" w:rsidP="00AE4794">
            <w:pPr>
              <w:rPr>
                <w:rFonts w:ascii="Arial" w:hAnsi="Arial" w:cs="Arial"/>
                <w:lang w:val="en-US"/>
              </w:rPr>
            </w:pPr>
            <w:r w:rsidRPr="00AA40A0">
              <w:rPr>
                <w:rFonts w:ascii="Arial" w:hAnsi="Arial" w:cs="Arial"/>
                <w:lang w:val="en-US"/>
              </w:rPr>
              <w:t>£</w:t>
            </w:r>
            <w:r w:rsidR="00DE6D8F" w:rsidRPr="00AA40A0">
              <w:rPr>
                <w:rFonts w:ascii="Arial" w:hAnsi="Arial" w:cs="Arial"/>
                <w:lang w:val="en-US"/>
              </w:rPr>
              <w:t>404</w:t>
            </w:r>
          </w:p>
        </w:tc>
        <w:tc>
          <w:tcPr>
            <w:tcW w:w="3059" w:type="dxa"/>
          </w:tcPr>
          <w:p w14:paraId="51AB2239" w14:textId="5F505883" w:rsidR="008F34E2" w:rsidRPr="00AA40A0" w:rsidRDefault="008F34E2" w:rsidP="00AE4794">
            <w:pPr>
              <w:rPr>
                <w:rFonts w:ascii="Arial" w:hAnsi="Arial" w:cs="Arial"/>
                <w:lang w:val="en-US"/>
              </w:rPr>
            </w:pPr>
            <w:r w:rsidRPr="00AA40A0">
              <w:rPr>
                <w:rFonts w:ascii="Arial" w:hAnsi="Arial" w:cs="Arial"/>
                <w:lang w:val="en-US"/>
              </w:rPr>
              <w:t>Lunch boxes for event</w:t>
            </w:r>
          </w:p>
        </w:tc>
      </w:tr>
    </w:tbl>
    <w:p w14:paraId="30B60E4E" w14:textId="5682A268" w:rsidR="00AF4C2F" w:rsidRPr="00AA40A0" w:rsidRDefault="00AA40A0" w:rsidP="00AA40A0">
      <w:pPr>
        <w:rPr>
          <w:rFonts w:ascii="Arial" w:hAnsi="Arial" w:cs="Arial"/>
          <w:sz w:val="24"/>
          <w:szCs w:val="24"/>
          <w:lang w:val="en-US"/>
        </w:rPr>
      </w:pPr>
      <w:r w:rsidRPr="005550AD">
        <w:rPr>
          <w:rFonts w:ascii="Arial" w:hAnsi="Arial" w:cs="Arial"/>
          <w:b/>
          <w:bCs/>
          <w:sz w:val="24"/>
          <w:szCs w:val="24"/>
          <w:u w:val="single"/>
          <w:lang w:val="en-US"/>
        </w:rPr>
        <w:t>4.3</w:t>
      </w:r>
      <w:r w:rsidR="002A0014" w:rsidRPr="00AA40A0">
        <w:rPr>
          <w:rFonts w:ascii="Arial" w:hAnsi="Arial" w:cs="Arial"/>
          <w:sz w:val="24"/>
          <w:szCs w:val="24"/>
          <w:lang w:val="en-US"/>
        </w:rPr>
        <w:t>The defibrillator at Sycamore Centre has been checked and confirmed as</w:t>
      </w:r>
      <w:r w:rsidRPr="00AA40A0">
        <w:rPr>
          <w:rFonts w:ascii="Arial" w:hAnsi="Arial" w:cs="Arial"/>
          <w:sz w:val="24"/>
          <w:szCs w:val="24"/>
          <w:lang w:val="en-US"/>
        </w:rPr>
        <w:t xml:space="preserve"> </w:t>
      </w:r>
      <w:r w:rsidR="002A0014" w:rsidRPr="00AA40A0">
        <w:rPr>
          <w:rFonts w:ascii="Arial" w:hAnsi="Arial" w:cs="Arial"/>
          <w:sz w:val="24"/>
          <w:szCs w:val="24"/>
          <w:lang w:val="en-US"/>
        </w:rPr>
        <w:t xml:space="preserve">functional. </w:t>
      </w:r>
      <w:r w:rsidR="00E36396" w:rsidRPr="00AA40A0">
        <w:rPr>
          <w:rFonts w:ascii="Arial" w:hAnsi="Arial" w:cs="Arial"/>
          <w:sz w:val="24"/>
          <w:szCs w:val="24"/>
          <w:lang w:val="en-US"/>
        </w:rPr>
        <w:t>A new battery is to be purchased</w:t>
      </w:r>
      <w:r w:rsidR="00E32174" w:rsidRPr="00AA40A0">
        <w:rPr>
          <w:rFonts w:ascii="Arial" w:hAnsi="Arial" w:cs="Arial"/>
          <w:sz w:val="24"/>
          <w:szCs w:val="24"/>
          <w:lang w:val="en-US"/>
        </w:rPr>
        <w:t>.</w:t>
      </w:r>
    </w:p>
    <w:p w14:paraId="09B45D8E" w14:textId="2DFD5F60" w:rsidR="002A0014" w:rsidRDefault="00AA40A0" w:rsidP="00AA40A0">
      <w:pPr>
        <w:rPr>
          <w:rFonts w:ascii="Arial" w:hAnsi="Arial" w:cs="Arial"/>
          <w:sz w:val="24"/>
          <w:szCs w:val="24"/>
          <w:lang w:val="en-US"/>
        </w:rPr>
      </w:pPr>
      <w:r w:rsidRPr="005550AD">
        <w:rPr>
          <w:rFonts w:ascii="Arial" w:hAnsi="Arial" w:cs="Arial"/>
          <w:b/>
          <w:bCs/>
          <w:sz w:val="24"/>
          <w:szCs w:val="24"/>
          <w:u w:val="single"/>
          <w:lang w:val="en-US"/>
        </w:rPr>
        <w:t>4.4</w:t>
      </w:r>
      <w:r w:rsidR="00DE6D8F" w:rsidRPr="00AA40A0">
        <w:rPr>
          <w:rFonts w:ascii="Arial" w:hAnsi="Arial" w:cs="Arial"/>
          <w:sz w:val="24"/>
          <w:szCs w:val="24"/>
          <w:lang w:val="en-US"/>
        </w:rPr>
        <w:t>Several</w:t>
      </w:r>
      <w:r w:rsidR="002A0014" w:rsidRPr="00AA40A0">
        <w:rPr>
          <w:rFonts w:ascii="Arial" w:hAnsi="Arial" w:cs="Arial"/>
          <w:sz w:val="24"/>
          <w:szCs w:val="24"/>
          <w:lang w:val="en-US"/>
        </w:rPr>
        <w:t xml:space="preserve"> policies were discussed and will be reviewed in preparation for the nex</w:t>
      </w:r>
      <w:r w:rsidRPr="00AA40A0">
        <w:rPr>
          <w:rFonts w:ascii="Arial" w:hAnsi="Arial" w:cs="Arial"/>
          <w:sz w:val="24"/>
          <w:szCs w:val="24"/>
          <w:lang w:val="en-US"/>
        </w:rPr>
        <w:t xml:space="preserve">t </w:t>
      </w:r>
      <w:r w:rsidR="002A0014" w:rsidRPr="00AA40A0">
        <w:rPr>
          <w:rFonts w:ascii="Arial" w:hAnsi="Arial" w:cs="Arial"/>
          <w:sz w:val="24"/>
          <w:szCs w:val="24"/>
          <w:lang w:val="en-US"/>
        </w:rPr>
        <w:t xml:space="preserve">meeting. </w:t>
      </w:r>
    </w:p>
    <w:p w14:paraId="4BAD4B54" w14:textId="2449DD3B" w:rsidR="00122E54" w:rsidRDefault="00122E54" w:rsidP="00AA40A0">
      <w:pPr>
        <w:rPr>
          <w:rFonts w:ascii="Arial" w:hAnsi="Arial" w:cs="Arial"/>
          <w:sz w:val="24"/>
          <w:szCs w:val="24"/>
          <w:lang w:val="en-US"/>
        </w:rPr>
      </w:pPr>
      <w:r w:rsidRPr="005550AD">
        <w:rPr>
          <w:rFonts w:ascii="Arial" w:hAnsi="Arial" w:cs="Arial"/>
          <w:b/>
          <w:bCs/>
          <w:sz w:val="24"/>
          <w:szCs w:val="24"/>
          <w:u w:val="single"/>
          <w:lang w:val="en-US"/>
        </w:rPr>
        <w:t>4.5</w:t>
      </w:r>
      <w:r>
        <w:rPr>
          <w:rFonts w:ascii="Arial" w:hAnsi="Arial" w:cs="Arial"/>
          <w:sz w:val="24"/>
          <w:szCs w:val="24"/>
          <w:lang w:val="en-US"/>
        </w:rPr>
        <w:t xml:space="preserve"> An internal audit has been conducted on the account and report presented. No </w:t>
      </w:r>
      <w:r>
        <w:rPr>
          <w:rFonts w:ascii="Arial" w:hAnsi="Arial" w:cs="Arial"/>
          <w:sz w:val="24"/>
          <w:szCs w:val="24"/>
          <w:lang w:val="en-US"/>
        </w:rPr>
        <w:lastRenderedPageBreak/>
        <w:t>issues</w:t>
      </w:r>
      <w:r w:rsidR="005550AD">
        <w:rPr>
          <w:rFonts w:ascii="Arial" w:hAnsi="Arial" w:cs="Arial"/>
          <w:sz w:val="24"/>
          <w:szCs w:val="24"/>
          <w:lang w:val="en-US"/>
        </w:rPr>
        <w:t xml:space="preserve"> raised</w:t>
      </w:r>
      <w:r w:rsidR="00236667">
        <w:rPr>
          <w:rFonts w:ascii="Arial" w:hAnsi="Arial" w:cs="Arial"/>
          <w:sz w:val="24"/>
          <w:szCs w:val="24"/>
          <w:lang w:val="en-US"/>
        </w:rPr>
        <w:t xml:space="preserve">. Chair reviewed and signed approving the annual return for external audit. </w:t>
      </w:r>
    </w:p>
    <w:p w14:paraId="0023901C" w14:textId="77777777" w:rsidR="00AE4794" w:rsidRPr="00E36396" w:rsidRDefault="00AE4794" w:rsidP="00846DFE">
      <w:pPr>
        <w:rPr>
          <w:rFonts w:ascii="Arial" w:hAnsi="Arial" w:cs="Arial"/>
          <w:b/>
          <w:bCs/>
          <w:i/>
          <w:iCs/>
          <w:sz w:val="24"/>
          <w:szCs w:val="24"/>
          <w:lang w:val="en-US"/>
        </w:rPr>
      </w:pPr>
    </w:p>
    <w:p w14:paraId="447E6176" w14:textId="73FD3A2F" w:rsidR="00756F4D" w:rsidRPr="00AA40A0" w:rsidRDefault="00846DFE" w:rsidP="00AA40A0">
      <w:pPr>
        <w:rPr>
          <w:rFonts w:ascii="Arial" w:hAnsi="Arial" w:cs="Arial"/>
          <w:b/>
          <w:bCs/>
          <w:sz w:val="24"/>
          <w:szCs w:val="24"/>
          <w:lang w:val="en-US"/>
        </w:rPr>
      </w:pPr>
      <w:r w:rsidRPr="00AA40A0">
        <w:rPr>
          <w:rFonts w:ascii="Arial" w:hAnsi="Arial" w:cs="Arial"/>
          <w:b/>
          <w:bCs/>
          <w:sz w:val="24"/>
          <w:szCs w:val="24"/>
          <w:u w:val="single"/>
          <w:lang w:val="en-US"/>
        </w:rPr>
        <w:t>5</w:t>
      </w:r>
      <w:r w:rsidR="00DE6D8F" w:rsidRPr="00AA40A0">
        <w:rPr>
          <w:rFonts w:ascii="Arial" w:hAnsi="Arial" w:cs="Arial"/>
          <w:b/>
          <w:bCs/>
          <w:sz w:val="24"/>
          <w:szCs w:val="24"/>
          <w:u w:val="single"/>
          <w:lang w:val="en-US"/>
        </w:rPr>
        <w:t>-</w:t>
      </w:r>
      <w:r w:rsidRPr="00AA40A0">
        <w:rPr>
          <w:rFonts w:ascii="Arial" w:hAnsi="Arial" w:cs="Arial"/>
          <w:b/>
          <w:bCs/>
          <w:sz w:val="24"/>
          <w:szCs w:val="24"/>
          <w:u w:val="single"/>
          <w:lang w:val="en-US"/>
        </w:rPr>
        <w:t xml:space="preserve"> Correspondence</w:t>
      </w:r>
      <w:r w:rsidRPr="00C00D17">
        <w:rPr>
          <w:rFonts w:ascii="Arial" w:hAnsi="Arial" w:cs="Arial"/>
          <w:b/>
          <w:bCs/>
          <w:sz w:val="24"/>
          <w:szCs w:val="24"/>
          <w:lang w:val="en-US"/>
        </w:rPr>
        <w:t xml:space="preserve"> </w:t>
      </w:r>
      <w:r w:rsidR="00AA40A0">
        <w:rPr>
          <w:rFonts w:ascii="Arial" w:hAnsi="Arial" w:cs="Arial"/>
          <w:b/>
          <w:bCs/>
          <w:sz w:val="24"/>
          <w:szCs w:val="24"/>
          <w:lang w:val="en-US"/>
        </w:rPr>
        <w:t xml:space="preserve">- </w:t>
      </w:r>
      <w:r w:rsidR="008F34E2">
        <w:rPr>
          <w:rFonts w:ascii="Arial" w:hAnsi="Arial" w:cs="Arial"/>
          <w:sz w:val="24"/>
          <w:szCs w:val="24"/>
          <w:lang w:val="en-US"/>
        </w:rPr>
        <w:t>None received</w:t>
      </w:r>
    </w:p>
    <w:p w14:paraId="7F352343" w14:textId="77777777" w:rsidR="00846DFE" w:rsidRPr="000F665E" w:rsidRDefault="00846DFE" w:rsidP="00846DFE">
      <w:pPr>
        <w:ind w:left="360"/>
        <w:rPr>
          <w:rFonts w:ascii="Arial" w:hAnsi="Arial" w:cs="Arial"/>
          <w:color w:val="000000"/>
          <w:sz w:val="24"/>
          <w:szCs w:val="24"/>
        </w:rPr>
      </w:pPr>
    </w:p>
    <w:p w14:paraId="3496C6A3" w14:textId="52458B0C" w:rsidR="00846DFE" w:rsidRPr="00AA40A0" w:rsidRDefault="00AA40A0" w:rsidP="00AA40A0">
      <w:pPr>
        <w:rPr>
          <w:rFonts w:ascii="Arial" w:hAnsi="Arial" w:cs="Arial"/>
          <w:b/>
          <w:bCs/>
          <w:sz w:val="24"/>
          <w:szCs w:val="24"/>
          <w:u w:val="single"/>
          <w:lang w:val="en-US"/>
        </w:rPr>
      </w:pPr>
      <w:r w:rsidRPr="00AA40A0">
        <w:rPr>
          <w:rFonts w:ascii="Arial" w:hAnsi="Arial" w:cs="Arial"/>
          <w:b/>
          <w:bCs/>
          <w:sz w:val="24"/>
          <w:szCs w:val="24"/>
          <w:u w:val="single"/>
          <w:lang w:val="en-US"/>
        </w:rPr>
        <w:t>6</w:t>
      </w:r>
      <w:r w:rsidR="00846DFE" w:rsidRPr="00AA40A0">
        <w:rPr>
          <w:rFonts w:ascii="Arial" w:hAnsi="Arial" w:cs="Arial"/>
          <w:b/>
          <w:bCs/>
          <w:sz w:val="24"/>
          <w:szCs w:val="24"/>
          <w:u w:val="single"/>
          <w:lang w:val="en-US"/>
        </w:rPr>
        <w:t>– Subcommittees</w:t>
      </w:r>
    </w:p>
    <w:p w14:paraId="174F3A74" w14:textId="18C97A7F" w:rsidR="00846DFE" w:rsidRPr="00AA40A0" w:rsidRDefault="00846DFE" w:rsidP="00AA40A0">
      <w:pPr>
        <w:pStyle w:val="ListParagraph"/>
        <w:numPr>
          <w:ilvl w:val="0"/>
          <w:numId w:val="8"/>
        </w:numPr>
        <w:rPr>
          <w:rFonts w:ascii="Arial" w:hAnsi="Arial" w:cs="Arial"/>
          <w:b/>
          <w:bCs/>
          <w:sz w:val="24"/>
          <w:szCs w:val="24"/>
          <w:lang w:val="en-US"/>
        </w:rPr>
      </w:pPr>
      <w:r w:rsidRPr="00AA40A0">
        <w:rPr>
          <w:rFonts w:ascii="Arial" w:hAnsi="Arial" w:cs="Arial"/>
          <w:b/>
          <w:bCs/>
          <w:sz w:val="24"/>
          <w:szCs w:val="24"/>
          <w:lang w:val="en-US"/>
        </w:rPr>
        <w:t xml:space="preserve">Events </w:t>
      </w:r>
    </w:p>
    <w:p w14:paraId="55822272" w14:textId="5A682B2F" w:rsidR="00846DFE" w:rsidRDefault="00846DFE" w:rsidP="00AA40A0">
      <w:pPr>
        <w:jc w:val="both"/>
        <w:rPr>
          <w:rFonts w:ascii="Arial" w:hAnsi="Arial" w:cs="Arial"/>
          <w:sz w:val="24"/>
          <w:szCs w:val="24"/>
          <w:lang w:val="en-US"/>
        </w:rPr>
      </w:pPr>
      <w:r w:rsidRPr="005550AD">
        <w:rPr>
          <w:rFonts w:ascii="Arial" w:hAnsi="Arial" w:cs="Arial"/>
          <w:b/>
          <w:bCs/>
          <w:sz w:val="24"/>
          <w:szCs w:val="24"/>
          <w:u w:val="single"/>
          <w:lang w:val="en-US"/>
        </w:rPr>
        <w:t>6</w:t>
      </w:r>
      <w:r w:rsidR="00AA40A0" w:rsidRPr="005550AD">
        <w:rPr>
          <w:rFonts w:ascii="Arial" w:hAnsi="Arial" w:cs="Arial"/>
          <w:b/>
          <w:bCs/>
          <w:sz w:val="24"/>
          <w:szCs w:val="24"/>
          <w:u w:val="single"/>
          <w:lang w:val="en-US"/>
        </w:rPr>
        <w:t>.</w:t>
      </w:r>
      <w:r w:rsidRPr="005550AD">
        <w:rPr>
          <w:rFonts w:ascii="Arial" w:hAnsi="Arial" w:cs="Arial"/>
          <w:b/>
          <w:bCs/>
          <w:sz w:val="24"/>
          <w:szCs w:val="24"/>
          <w:u w:val="single"/>
          <w:lang w:val="en-US"/>
        </w:rPr>
        <w:t>1</w:t>
      </w:r>
      <w:r>
        <w:rPr>
          <w:rFonts w:ascii="Arial" w:hAnsi="Arial" w:cs="Arial"/>
          <w:b/>
          <w:bCs/>
          <w:sz w:val="24"/>
          <w:szCs w:val="24"/>
          <w:lang w:val="en-US"/>
        </w:rPr>
        <w:t xml:space="preserve"> </w:t>
      </w:r>
      <w:r>
        <w:rPr>
          <w:rFonts w:ascii="Arial" w:hAnsi="Arial" w:cs="Arial"/>
          <w:sz w:val="24"/>
          <w:szCs w:val="24"/>
          <w:lang w:val="en-US"/>
        </w:rPr>
        <w:t xml:space="preserve">The Animal Encounter </w:t>
      </w:r>
      <w:r w:rsidR="008F34E2">
        <w:rPr>
          <w:rFonts w:ascii="Arial" w:hAnsi="Arial" w:cs="Arial"/>
          <w:sz w:val="24"/>
          <w:szCs w:val="24"/>
          <w:lang w:val="en-US"/>
        </w:rPr>
        <w:t xml:space="preserve">event took place on </w:t>
      </w:r>
      <w:r>
        <w:rPr>
          <w:rFonts w:ascii="Arial" w:hAnsi="Arial" w:cs="Arial"/>
          <w:sz w:val="24"/>
          <w:szCs w:val="24"/>
          <w:lang w:val="en-US"/>
        </w:rPr>
        <w:t>27</w:t>
      </w:r>
      <w:r w:rsidRPr="004F7F88">
        <w:rPr>
          <w:rFonts w:ascii="Arial" w:hAnsi="Arial" w:cs="Arial"/>
          <w:sz w:val="24"/>
          <w:szCs w:val="24"/>
          <w:vertAlign w:val="superscript"/>
          <w:lang w:val="en-US"/>
        </w:rPr>
        <w:t>th</w:t>
      </w:r>
      <w:r>
        <w:rPr>
          <w:rFonts w:ascii="Arial" w:hAnsi="Arial" w:cs="Arial"/>
          <w:sz w:val="24"/>
          <w:szCs w:val="24"/>
          <w:lang w:val="en-US"/>
        </w:rPr>
        <w:t xml:space="preserve"> May</w:t>
      </w:r>
      <w:r w:rsidR="008F34E2">
        <w:rPr>
          <w:rFonts w:ascii="Arial" w:hAnsi="Arial" w:cs="Arial"/>
          <w:sz w:val="24"/>
          <w:szCs w:val="24"/>
          <w:lang w:val="en-US"/>
        </w:rPr>
        <w:t xml:space="preserve"> </w:t>
      </w:r>
      <w:r w:rsidR="003D5D44">
        <w:rPr>
          <w:rFonts w:ascii="Arial" w:hAnsi="Arial" w:cs="Arial"/>
          <w:sz w:val="24"/>
          <w:szCs w:val="24"/>
          <w:lang w:val="en-US"/>
        </w:rPr>
        <w:t xml:space="preserve">and proved successful with lots of compliments. Thanks were given to TLC for providing the food. It was an experience thoroughly enjoyed by families in the community. </w:t>
      </w:r>
    </w:p>
    <w:p w14:paraId="7A096555" w14:textId="270B4E3F" w:rsidR="006B17F4" w:rsidRDefault="006B17F4" w:rsidP="00E32174">
      <w:pPr>
        <w:jc w:val="both"/>
        <w:rPr>
          <w:rFonts w:ascii="Arial" w:hAnsi="Arial" w:cs="Arial"/>
          <w:sz w:val="24"/>
          <w:szCs w:val="24"/>
          <w:lang w:val="en-US"/>
        </w:rPr>
      </w:pPr>
      <w:r w:rsidRPr="005550AD">
        <w:rPr>
          <w:rFonts w:ascii="Arial" w:hAnsi="Arial" w:cs="Arial"/>
          <w:b/>
          <w:bCs/>
          <w:sz w:val="24"/>
          <w:szCs w:val="24"/>
          <w:u w:val="single"/>
          <w:lang w:val="en-US"/>
        </w:rPr>
        <w:t>6</w:t>
      </w:r>
      <w:r w:rsidR="00AA40A0" w:rsidRPr="005550AD">
        <w:rPr>
          <w:rFonts w:ascii="Arial" w:hAnsi="Arial" w:cs="Arial"/>
          <w:b/>
          <w:bCs/>
          <w:sz w:val="24"/>
          <w:szCs w:val="24"/>
          <w:u w:val="single"/>
          <w:lang w:val="en-US"/>
        </w:rPr>
        <w:t>.</w:t>
      </w:r>
      <w:r w:rsidRPr="005550AD">
        <w:rPr>
          <w:rFonts w:ascii="Arial" w:hAnsi="Arial" w:cs="Arial"/>
          <w:b/>
          <w:bCs/>
          <w:sz w:val="24"/>
          <w:szCs w:val="24"/>
          <w:u w:val="single"/>
          <w:lang w:val="en-US"/>
        </w:rPr>
        <w:t>2</w:t>
      </w:r>
      <w:r>
        <w:rPr>
          <w:rFonts w:ascii="Arial" w:hAnsi="Arial" w:cs="Arial"/>
          <w:b/>
          <w:bCs/>
          <w:sz w:val="24"/>
          <w:szCs w:val="24"/>
          <w:lang w:val="en-US"/>
        </w:rPr>
        <w:t xml:space="preserve"> </w:t>
      </w:r>
      <w:r w:rsidR="001B19EA">
        <w:rPr>
          <w:rFonts w:ascii="Arial" w:hAnsi="Arial" w:cs="Arial"/>
          <w:sz w:val="24"/>
          <w:szCs w:val="24"/>
          <w:lang w:val="en-US"/>
        </w:rPr>
        <w:t xml:space="preserve">Arrangements for Summer Tea Party for Ty Darren residents are in </w:t>
      </w:r>
      <w:r w:rsidR="00304B15">
        <w:rPr>
          <w:rFonts w:ascii="Arial" w:hAnsi="Arial" w:cs="Arial"/>
          <w:sz w:val="24"/>
          <w:szCs w:val="24"/>
          <w:lang w:val="en-US"/>
        </w:rPr>
        <w:t>motion,</w:t>
      </w:r>
      <w:r w:rsidR="00AA40A0">
        <w:rPr>
          <w:rFonts w:ascii="Arial" w:hAnsi="Arial" w:cs="Arial"/>
          <w:sz w:val="24"/>
          <w:szCs w:val="24"/>
          <w:lang w:val="en-US"/>
        </w:rPr>
        <w:t xml:space="preserve"> and a date is being discussed</w:t>
      </w:r>
      <w:r w:rsidR="00304B15">
        <w:rPr>
          <w:rFonts w:ascii="Arial" w:hAnsi="Arial" w:cs="Arial"/>
          <w:sz w:val="24"/>
          <w:szCs w:val="24"/>
          <w:lang w:val="en-US"/>
        </w:rPr>
        <w:t xml:space="preserve">. </w:t>
      </w:r>
    </w:p>
    <w:p w14:paraId="7F185733" w14:textId="50E2881C" w:rsidR="00E32174" w:rsidRDefault="001B19EA" w:rsidP="00AA40A0">
      <w:pPr>
        <w:jc w:val="both"/>
        <w:rPr>
          <w:rFonts w:ascii="Arial" w:hAnsi="Arial" w:cs="Arial"/>
          <w:sz w:val="24"/>
          <w:szCs w:val="24"/>
          <w:lang w:val="en-US"/>
        </w:rPr>
      </w:pPr>
      <w:r w:rsidRPr="005550AD">
        <w:rPr>
          <w:rFonts w:ascii="Arial" w:hAnsi="Arial" w:cs="Arial"/>
          <w:b/>
          <w:bCs/>
          <w:sz w:val="24"/>
          <w:szCs w:val="24"/>
          <w:u w:val="single"/>
          <w:lang w:val="en-US"/>
        </w:rPr>
        <w:t>6</w:t>
      </w:r>
      <w:r w:rsidR="00AA40A0" w:rsidRPr="005550AD">
        <w:rPr>
          <w:rFonts w:ascii="Arial" w:hAnsi="Arial" w:cs="Arial"/>
          <w:b/>
          <w:bCs/>
          <w:sz w:val="24"/>
          <w:szCs w:val="24"/>
          <w:u w:val="single"/>
          <w:lang w:val="en-US"/>
        </w:rPr>
        <w:t>.</w:t>
      </w:r>
      <w:r w:rsidRPr="005550AD">
        <w:rPr>
          <w:rFonts w:ascii="Arial" w:hAnsi="Arial" w:cs="Arial"/>
          <w:b/>
          <w:bCs/>
          <w:sz w:val="24"/>
          <w:szCs w:val="24"/>
          <w:u w:val="single"/>
          <w:lang w:val="en-US"/>
        </w:rPr>
        <w:t>3</w:t>
      </w:r>
      <w:r>
        <w:rPr>
          <w:rFonts w:ascii="Arial" w:hAnsi="Arial" w:cs="Arial"/>
          <w:sz w:val="24"/>
          <w:szCs w:val="24"/>
          <w:lang w:val="en-US"/>
        </w:rPr>
        <w:t>Summer fete arrangements are underway</w:t>
      </w:r>
      <w:r w:rsidR="005524BF">
        <w:rPr>
          <w:rFonts w:ascii="Arial" w:hAnsi="Arial" w:cs="Arial"/>
          <w:sz w:val="24"/>
          <w:szCs w:val="24"/>
          <w:lang w:val="en-US"/>
        </w:rPr>
        <w:t xml:space="preserve"> for Saturday August 15th</w:t>
      </w:r>
      <w:r>
        <w:rPr>
          <w:rFonts w:ascii="Arial" w:hAnsi="Arial" w:cs="Arial"/>
          <w:sz w:val="24"/>
          <w:szCs w:val="24"/>
          <w:lang w:val="en-US"/>
        </w:rPr>
        <w:t>.</w:t>
      </w:r>
      <w:r w:rsidR="00AA40A0">
        <w:rPr>
          <w:rFonts w:ascii="Arial" w:hAnsi="Arial" w:cs="Arial"/>
          <w:sz w:val="24"/>
          <w:szCs w:val="24"/>
          <w:lang w:val="en-US"/>
        </w:rPr>
        <w:t xml:space="preserve"> </w:t>
      </w:r>
      <w:r w:rsidR="002A0014">
        <w:rPr>
          <w:rFonts w:ascii="Arial" w:hAnsi="Arial" w:cs="Arial"/>
          <w:sz w:val="24"/>
          <w:szCs w:val="24"/>
          <w:lang w:val="en-US"/>
        </w:rPr>
        <w:t>Entertainment has been arranged, advertisements have been made for stallholders and quotes being sourced for food</w:t>
      </w:r>
      <w:r w:rsidR="00AA40A0">
        <w:rPr>
          <w:rFonts w:ascii="Arial" w:hAnsi="Arial" w:cs="Arial"/>
          <w:sz w:val="24"/>
          <w:szCs w:val="24"/>
          <w:lang w:val="en-US"/>
        </w:rPr>
        <w:t xml:space="preserve"> from various suppliers</w:t>
      </w:r>
      <w:r w:rsidR="002A0014">
        <w:rPr>
          <w:rFonts w:ascii="Arial" w:hAnsi="Arial" w:cs="Arial"/>
          <w:sz w:val="24"/>
          <w:szCs w:val="24"/>
          <w:lang w:val="en-US"/>
        </w:rPr>
        <w:t>.</w:t>
      </w:r>
      <w:r w:rsidR="00AA40A0">
        <w:rPr>
          <w:rFonts w:ascii="Arial" w:hAnsi="Arial" w:cs="Arial"/>
          <w:sz w:val="24"/>
          <w:szCs w:val="24"/>
          <w:lang w:val="en-US"/>
        </w:rPr>
        <w:t xml:space="preserve"> Any interested parties can contact the clerk. </w:t>
      </w:r>
      <w:r w:rsidR="00304B15">
        <w:rPr>
          <w:rFonts w:ascii="Arial" w:hAnsi="Arial" w:cs="Arial"/>
          <w:sz w:val="24"/>
          <w:szCs w:val="24"/>
          <w:lang w:val="en-US"/>
        </w:rPr>
        <w:t xml:space="preserve">There will be a stall for Risca East Council where residents meet their local councilors. </w:t>
      </w:r>
    </w:p>
    <w:p w14:paraId="6149E5CB" w14:textId="77777777" w:rsidR="002A2524" w:rsidRPr="002A2524" w:rsidRDefault="002A2524" w:rsidP="002A2524">
      <w:pPr>
        <w:jc w:val="both"/>
        <w:rPr>
          <w:rFonts w:ascii="Arial" w:hAnsi="Arial" w:cs="Arial"/>
          <w:b/>
          <w:bCs/>
          <w:i/>
          <w:iCs/>
          <w:sz w:val="22"/>
          <w:szCs w:val="22"/>
          <w:lang w:val="en-US"/>
        </w:rPr>
      </w:pPr>
    </w:p>
    <w:p w14:paraId="5C53D3B2" w14:textId="5AAD65FD" w:rsidR="00846DFE" w:rsidRDefault="00846DFE" w:rsidP="00846DFE">
      <w:pPr>
        <w:rPr>
          <w:rFonts w:ascii="Arial" w:hAnsi="Arial" w:cs="Arial"/>
          <w:b/>
          <w:bCs/>
          <w:sz w:val="24"/>
          <w:szCs w:val="24"/>
          <w:lang w:val="en-US"/>
        </w:rPr>
      </w:pPr>
      <w:r w:rsidRPr="00304B15">
        <w:rPr>
          <w:rFonts w:ascii="Arial" w:hAnsi="Arial" w:cs="Arial"/>
          <w:b/>
          <w:bCs/>
          <w:sz w:val="24"/>
          <w:szCs w:val="24"/>
          <w:u w:val="single"/>
          <w:lang w:val="en-US"/>
        </w:rPr>
        <w:t>7 – To</w:t>
      </w:r>
      <w:r w:rsidRPr="002A2524">
        <w:rPr>
          <w:rFonts w:ascii="Arial" w:hAnsi="Arial" w:cs="Arial"/>
          <w:b/>
          <w:bCs/>
          <w:sz w:val="24"/>
          <w:szCs w:val="24"/>
          <w:u w:val="single"/>
          <w:lang w:val="en-US"/>
        </w:rPr>
        <w:t xml:space="preserve"> receive the report from County Borough Councilor’s</w:t>
      </w:r>
      <w:r>
        <w:rPr>
          <w:rFonts w:ascii="Arial" w:hAnsi="Arial" w:cs="Arial"/>
          <w:b/>
          <w:bCs/>
          <w:sz w:val="24"/>
          <w:szCs w:val="24"/>
          <w:lang w:val="en-US"/>
        </w:rPr>
        <w:t xml:space="preserve"> </w:t>
      </w:r>
    </w:p>
    <w:p w14:paraId="23C9819B" w14:textId="57541927" w:rsidR="00846DFE" w:rsidRDefault="00846DFE" w:rsidP="002A2524">
      <w:pPr>
        <w:rPr>
          <w:rFonts w:ascii="Arial" w:hAnsi="Arial" w:cs="Arial"/>
          <w:sz w:val="24"/>
          <w:szCs w:val="24"/>
          <w:lang w:val="en-US"/>
        </w:rPr>
      </w:pPr>
      <w:r w:rsidRPr="005550AD">
        <w:rPr>
          <w:rFonts w:ascii="Arial" w:hAnsi="Arial" w:cs="Arial"/>
          <w:b/>
          <w:bCs/>
          <w:sz w:val="24"/>
          <w:szCs w:val="24"/>
          <w:u w:val="single"/>
          <w:lang w:val="en-US"/>
        </w:rPr>
        <w:t>7</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1</w:t>
      </w:r>
      <w:r>
        <w:rPr>
          <w:rFonts w:ascii="Arial" w:hAnsi="Arial" w:cs="Arial"/>
          <w:sz w:val="24"/>
          <w:szCs w:val="24"/>
          <w:lang w:val="en-US"/>
        </w:rPr>
        <w:t xml:space="preserve">- </w:t>
      </w:r>
      <w:r w:rsidR="006B17F4">
        <w:rPr>
          <w:rFonts w:ascii="Arial" w:hAnsi="Arial" w:cs="Arial"/>
          <w:sz w:val="24"/>
          <w:szCs w:val="24"/>
          <w:lang w:val="en-US"/>
        </w:rPr>
        <w:t xml:space="preserve">Cllr PL further highlighted the cleaner and greener scheme and any residents with concerns regarding overgrowth or any other issues on Caerphilly land should send their concerns to Risca East Community Council. </w:t>
      </w:r>
    </w:p>
    <w:p w14:paraId="656D1F00" w14:textId="22665A9A" w:rsidR="006B17F4" w:rsidRDefault="006B17F4" w:rsidP="002A2524">
      <w:pPr>
        <w:rPr>
          <w:rFonts w:ascii="Arial" w:hAnsi="Arial" w:cs="Arial"/>
          <w:sz w:val="24"/>
          <w:szCs w:val="24"/>
          <w:lang w:val="en-US"/>
        </w:rPr>
      </w:pPr>
      <w:r w:rsidRPr="005550AD">
        <w:rPr>
          <w:rFonts w:ascii="Arial" w:hAnsi="Arial" w:cs="Arial"/>
          <w:b/>
          <w:bCs/>
          <w:sz w:val="24"/>
          <w:szCs w:val="24"/>
          <w:u w:val="single"/>
          <w:lang w:val="en-US"/>
        </w:rPr>
        <w:t>7</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2</w:t>
      </w:r>
      <w:r>
        <w:rPr>
          <w:rFonts w:ascii="Arial" w:hAnsi="Arial" w:cs="Arial"/>
          <w:sz w:val="24"/>
          <w:szCs w:val="24"/>
          <w:lang w:val="en-US"/>
        </w:rPr>
        <w:t xml:space="preserve"> LDP proposed for fields opposite Risca Comprehensive</w:t>
      </w:r>
      <w:r w:rsidR="00304B15">
        <w:rPr>
          <w:rFonts w:ascii="Arial" w:hAnsi="Arial" w:cs="Arial"/>
          <w:sz w:val="24"/>
          <w:szCs w:val="24"/>
          <w:lang w:val="en-US"/>
        </w:rPr>
        <w:t xml:space="preserve">. </w:t>
      </w:r>
    </w:p>
    <w:p w14:paraId="7407107F" w14:textId="60332B9B" w:rsidR="00304B15" w:rsidRDefault="00304B15" w:rsidP="002A2524">
      <w:pPr>
        <w:rPr>
          <w:rFonts w:ascii="Arial" w:hAnsi="Arial" w:cs="Arial"/>
          <w:sz w:val="24"/>
          <w:szCs w:val="24"/>
          <w:lang w:val="en-US"/>
        </w:rPr>
      </w:pPr>
      <w:r w:rsidRPr="005550AD">
        <w:rPr>
          <w:rFonts w:ascii="Arial" w:hAnsi="Arial" w:cs="Arial"/>
          <w:b/>
          <w:bCs/>
          <w:sz w:val="24"/>
          <w:szCs w:val="24"/>
          <w:u w:val="single"/>
          <w:lang w:val="en-US"/>
        </w:rPr>
        <w:t>7.3</w:t>
      </w:r>
      <w:r>
        <w:rPr>
          <w:rFonts w:ascii="Arial" w:hAnsi="Arial" w:cs="Arial"/>
          <w:sz w:val="24"/>
          <w:szCs w:val="24"/>
          <w:lang w:val="en-US"/>
        </w:rPr>
        <w:t xml:space="preserve"> Knotweed action is a CCBC housing issue and will be managed directly by them. </w:t>
      </w:r>
    </w:p>
    <w:p w14:paraId="2DD95600" w14:textId="77777777" w:rsidR="008F34E2" w:rsidRPr="007330F6" w:rsidRDefault="008F34E2" w:rsidP="00846DFE">
      <w:pPr>
        <w:ind w:left="460"/>
        <w:rPr>
          <w:rFonts w:ascii="Arial" w:hAnsi="Arial" w:cs="Arial"/>
          <w:sz w:val="24"/>
          <w:szCs w:val="24"/>
          <w:lang w:val="en-US"/>
        </w:rPr>
      </w:pPr>
    </w:p>
    <w:p w14:paraId="047DE5EA" w14:textId="7C68B83C" w:rsidR="00846DFE" w:rsidRPr="002A2524" w:rsidRDefault="00846DFE" w:rsidP="00846DFE">
      <w:pPr>
        <w:rPr>
          <w:rFonts w:ascii="Arial" w:hAnsi="Arial" w:cs="Arial"/>
          <w:b/>
          <w:bCs/>
          <w:sz w:val="24"/>
          <w:szCs w:val="24"/>
          <w:u w:val="single"/>
          <w:lang w:val="en-US"/>
        </w:rPr>
      </w:pPr>
      <w:r w:rsidRPr="00304B15">
        <w:rPr>
          <w:rFonts w:ascii="Arial" w:hAnsi="Arial" w:cs="Arial"/>
          <w:b/>
          <w:bCs/>
          <w:sz w:val="24"/>
          <w:szCs w:val="24"/>
          <w:u w:val="single"/>
          <w:lang w:val="en-US"/>
        </w:rPr>
        <w:t>8</w:t>
      </w:r>
      <w:r w:rsidR="00DE6D8F" w:rsidRPr="00304B15">
        <w:rPr>
          <w:rFonts w:ascii="Arial" w:hAnsi="Arial" w:cs="Arial"/>
          <w:b/>
          <w:bCs/>
          <w:sz w:val="24"/>
          <w:szCs w:val="24"/>
          <w:u w:val="single"/>
          <w:lang w:val="en-US"/>
        </w:rPr>
        <w:t>-</w:t>
      </w:r>
      <w:r w:rsidRPr="00304B15">
        <w:rPr>
          <w:rFonts w:ascii="Arial" w:hAnsi="Arial" w:cs="Arial"/>
          <w:b/>
          <w:bCs/>
          <w:sz w:val="24"/>
          <w:szCs w:val="24"/>
          <w:u w:val="single"/>
          <w:lang w:val="en-US"/>
        </w:rPr>
        <w:t xml:space="preserve"> To</w:t>
      </w:r>
      <w:r w:rsidRPr="002A2524">
        <w:rPr>
          <w:rFonts w:ascii="Arial" w:hAnsi="Arial" w:cs="Arial"/>
          <w:b/>
          <w:bCs/>
          <w:sz w:val="24"/>
          <w:szCs w:val="24"/>
          <w:u w:val="single"/>
          <w:lang w:val="en-US"/>
        </w:rPr>
        <w:t xml:space="preserve"> discuss local issues raised by Councilors</w:t>
      </w:r>
    </w:p>
    <w:p w14:paraId="6CA3A300" w14:textId="019CDD14" w:rsidR="00846DFE" w:rsidRDefault="00846DFE" w:rsidP="002A2524">
      <w:pPr>
        <w:rPr>
          <w:rFonts w:ascii="Arial" w:hAnsi="Arial" w:cs="Arial"/>
          <w:b/>
          <w:bCs/>
          <w:sz w:val="24"/>
          <w:szCs w:val="24"/>
          <w:lang w:val="en-US"/>
        </w:rPr>
      </w:pPr>
      <w:r w:rsidRPr="005550AD">
        <w:rPr>
          <w:rFonts w:ascii="Arial" w:hAnsi="Arial" w:cs="Arial"/>
          <w:b/>
          <w:bCs/>
          <w:sz w:val="24"/>
          <w:szCs w:val="24"/>
          <w:u w:val="single"/>
          <w:lang w:val="en-US"/>
        </w:rPr>
        <w:t>8</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1</w:t>
      </w:r>
      <w:r>
        <w:rPr>
          <w:rFonts w:ascii="Arial" w:hAnsi="Arial" w:cs="Arial"/>
          <w:sz w:val="24"/>
          <w:szCs w:val="24"/>
          <w:lang w:val="en-US"/>
        </w:rPr>
        <w:t xml:space="preserve"> </w:t>
      </w:r>
      <w:r w:rsidR="00AF4C2F">
        <w:rPr>
          <w:rFonts w:ascii="Arial" w:hAnsi="Arial" w:cs="Arial"/>
          <w:sz w:val="24"/>
          <w:szCs w:val="24"/>
          <w:lang w:val="en-US"/>
        </w:rPr>
        <w:t xml:space="preserve">Fencing around the park </w:t>
      </w:r>
      <w:r w:rsidR="006B17F4">
        <w:rPr>
          <w:rFonts w:ascii="Arial" w:hAnsi="Arial" w:cs="Arial"/>
          <w:sz w:val="24"/>
          <w:szCs w:val="24"/>
          <w:lang w:val="en-US"/>
        </w:rPr>
        <w:t>has been damaged. The contractor will be contacted</w:t>
      </w:r>
      <w:r w:rsidR="00304B15">
        <w:rPr>
          <w:rFonts w:ascii="Arial" w:hAnsi="Arial" w:cs="Arial"/>
          <w:sz w:val="24"/>
          <w:szCs w:val="24"/>
          <w:lang w:val="en-US"/>
        </w:rPr>
        <w:t xml:space="preserve">. </w:t>
      </w:r>
    </w:p>
    <w:p w14:paraId="117094F5" w14:textId="7B869E76" w:rsidR="006B17F4" w:rsidRDefault="006B17F4" w:rsidP="002A2524">
      <w:pPr>
        <w:rPr>
          <w:rFonts w:ascii="Arial" w:hAnsi="Arial" w:cs="Arial"/>
          <w:sz w:val="24"/>
          <w:szCs w:val="24"/>
          <w:lang w:val="en-US"/>
        </w:rPr>
      </w:pPr>
      <w:r w:rsidRPr="005550AD">
        <w:rPr>
          <w:rFonts w:ascii="Arial" w:hAnsi="Arial" w:cs="Arial"/>
          <w:b/>
          <w:bCs/>
          <w:sz w:val="24"/>
          <w:szCs w:val="24"/>
          <w:u w:val="single"/>
          <w:lang w:val="en-US"/>
        </w:rPr>
        <w:t>8</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2</w:t>
      </w:r>
      <w:r>
        <w:rPr>
          <w:rFonts w:ascii="Arial" w:hAnsi="Arial" w:cs="Arial"/>
          <w:b/>
          <w:bCs/>
          <w:sz w:val="24"/>
          <w:szCs w:val="24"/>
          <w:lang w:val="en-US"/>
        </w:rPr>
        <w:t xml:space="preserve"> </w:t>
      </w:r>
      <w:r>
        <w:rPr>
          <w:rFonts w:ascii="Arial" w:hAnsi="Arial" w:cs="Arial"/>
          <w:sz w:val="24"/>
          <w:szCs w:val="24"/>
          <w:lang w:val="en-US"/>
        </w:rPr>
        <w:t>Right of way at Snowden Close discussed which has been cleared and made</w:t>
      </w:r>
      <w:r w:rsidR="002A2524">
        <w:rPr>
          <w:rFonts w:ascii="Arial" w:hAnsi="Arial" w:cs="Arial"/>
          <w:sz w:val="24"/>
          <w:szCs w:val="24"/>
          <w:lang w:val="en-US"/>
        </w:rPr>
        <w:t xml:space="preserve"> </w:t>
      </w:r>
      <w:r>
        <w:rPr>
          <w:rFonts w:ascii="Arial" w:hAnsi="Arial" w:cs="Arial"/>
          <w:sz w:val="24"/>
          <w:szCs w:val="24"/>
          <w:lang w:val="en-US"/>
        </w:rPr>
        <w:t xml:space="preserve">accessible. </w:t>
      </w:r>
    </w:p>
    <w:p w14:paraId="69D93A34" w14:textId="42C0F9B8" w:rsidR="002A0014" w:rsidRDefault="002A0014" w:rsidP="002A2524">
      <w:pPr>
        <w:rPr>
          <w:rFonts w:ascii="Arial" w:hAnsi="Arial" w:cs="Arial"/>
          <w:sz w:val="24"/>
          <w:szCs w:val="24"/>
          <w:lang w:val="en-US"/>
        </w:rPr>
      </w:pPr>
      <w:r w:rsidRPr="005550AD">
        <w:rPr>
          <w:rFonts w:ascii="Arial" w:hAnsi="Arial" w:cs="Arial"/>
          <w:b/>
          <w:bCs/>
          <w:sz w:val="24"/>
          <w:szCs w:val="24"/>
          <w:u w:val="single"/>
          <w:lang w:val="en-US"/>
        </w:rPr>
        <w:t>8</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3</w:t>
      </w:r>
      <w:r>
        <w:rPr>
          <w:rFonts w:ascii="Arial" w:hAnsi="Arial" w:cs="Arial"/>
          <w:b/>
          <w:bCs/>
          <w:sz w:val="24"/>
          <w:szCs w:val="24"/>
          <w:lang w:val="en-US"/>
        </w:rPr>
        <w:t xml:space="preserve"> </w:t>
      </w:r>
      <w:r>
        <w:rPr>
          <w:rFonts w:ascii="Arial" w:hAnsi="Arial" w:cs="Arial"/>
          <w:sz w:val="24"/>
          <w:szCs w:val="24"/>
          <w:lang w:val="en-US"/>
        </w:rPr>
        <w:t xml:space="preserve">Quotes for signage around Ty Sign Park are being gathered. </w:t>
      </w:r>
    </w:p>
    <w:p w14:paraId="611665A5" w14:textId="220B7EAE" w:rsidR="00E32174" w:rsidRPr="00CD1ADF" w:rsidRDefault="00E32174" w:rsidP="002A2524">
      <w:pPr>
        <w:rPr>
          <w:rFonts w:ascii="Arial" w:hAnsi="Arial" w:cs="Arial"/>
          <w:sz w:val="24"/>
          <w:szCs w:val="24"/>
          <w:lang w:val="en-US"/>
        </w:rPr>
      </w:pPr>
      <w:r w:rsidRPr="005550AD">
        <w:rPr>
          <w:rFonts w:ascii="Arial" w:hAnsi="Arial" w:cs="Arial"/>
          <w:b/>
          <w:bCs/>
          <w:sz w:val="24"/>
          <w:szCs w:val="24"/>
          <w:u w:val="single"/>
          <w:lang w:val="en-US"/>
        </w:rPr>
        <w:t>8</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4</w:t>
      </w:r>
      <w:r>
        <w:rPr>
          <w:rFonts w:ascii="Arial" w:hAnsi="Arial" w:cs="Arial"/>
          <w:b/>
          <w:bCs/>
          <w:sz w:val="24"/>
          <w:szCs w:val="24"/>
          <w:lang w:val="en-US"/>
        </w:rPr>
        <w:t xml:space="preserve"> </w:t>
      </w:r>
      <w:r>
        <w:rPr>
          <w:rFonts w:ascii="Arial" w:hAnsi="Arial" w:cs="Arial"/>
          <w:sz w:val="24"/>
          <w:szCs w:val="24"/>
          <w:lang w:val="en-US"/>
        </w:rPr>
        <w:t xml:space="preserve">Fly posting over local bus stops has been witnessed and CCBC to be contacted. </w:t>
      </w:r>
    </w:p>
    <w:p w14:paraId="6588D77C" w14:textId="1BBA293C" w:rsidR="00E32174" w:rsidRDefault="00E32174" w:rsidP="002A2524">
      <w:pPr>
        <w:rPr>
          <w:rFonts w:ascii="Arial" w:hAnsi="Arial" w:cs="Arial"/>
          <w:sz w:val="24"/>
          <w:szCs w:val="24"/>
          <w:lang w:val="en-US"/>
        </w:rPr>
      </w:pPr>
      <w:r w:rsidRPr="005550AD">
        <w:rPr>
          <w:rFonts w:ascii="Arial" w:hAnsi="Arial" w:cs="Arial"/>
          <w:b/>
          <w:bCs/>
          <w:sz w:val="24"/>
          <w:szCs w:val="24"/>
          <w:u w:val="single"/>
          <w:lang w:val="en-US"/>
        </w:rPr>
        <w:t>8</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5</w:t>
      </w:r>
      <w:r>
        <w:rPr>
          <w:rFonts w:ascii="Arial" w:hAnsi="Arial" w:cs="Arial"/>
          <w:b/>
          <w:bCs/>
          <w:sz w:val="24"/>
          <w:szCs w:val="24"/>
          <w:lang w:val="en-US"/>
        </w:rPr>
        <w:t xml:space="preserve"> </w:t>
      </w:r>
      <w:r>
        <w:rPr>
          <w:rFonts w:ascii="Arial" w:hAnsi="Arial" w:cs="Arial"/>
          <w:sz w:val="24"/>
          <w:szCs w:val="24"/>
          <w:lang w:val="en-US"/>
        </w:rPr>
        <w:t xml:space="preserve">DBS information for all </w:t>
      </w:r>
      <w:r w:rsidR="00304B15">
        <w:rPr>
          <w:rFonts w:ascii="Arial" w:hAnsi="Arial" w:cs="Arial"/>
          <w:sz w:val="24"/>
          <w:szCs w:val="24"/>
          <w:lang w:val="en-US"/>
        </w:rPr>
        <w:t>councilors</w:t>
      </w:r>
      <w:r>
        <w:rPr>
          <w:rFonts w:ascii="Arial" w:hAnsi="Arial" w:cs="Arial"/>
          <w:sz w:val="24"/>
          <w:szCs w:val="24"/>
          <w:lang w:val="en-US"/>
        </w:rPr>
        <w:t xml:space="preserve"> to be </w:t>
      </w:r>
      <w:r w:rsidR="00304B15">
        <w:rPr>
          <w:rFonts w:ascii="Arial" w:hAnsi="Arial" w:cs="Arial"/>
          <w:sz w:val="24"/>
          <w:szCs w:val="24"/>
          <w:lang w:val="en-US"/>
        </w:rPr>
        <w:t>passed on</w:t>
      </w:r>
      <w:r>
        <w:rPr>
          <w:rFonts w:ascii="Arial" w:hAnsi="Arial" w:cs="Arial"/>
          <w:sz w:val="24"/>
          <w:szCs w:val="24"/>
          <w:lang w:val="en-US"/>
        </w:rPr>
        <w:t xml:space="preserve"> to clerk. </w:t>
      </w:r>
    </w:p>
    <w:p w14:paraId="5CB1273E" w14:textId="77777777" w:rsidR="00846DFE" w:rsidRDefault="00846DFE" w:rsidP="00846DFE">
      <w:pPr>
        <w:rPr>
          <w:rFonts w:ascii="Arial" w:hAnsi="Arial" w:cs="Arial"/>
          <w:sz w:val="24"/>
          <w:szCs w:val="24"/>
          <w:lang w:val="en-US"/>
        </w:rPr>
      </w:pPr>
    </w:p>
    <w:p w14:paraId="65F5EDBB" w14:textId="0A8B20EB" w:rsidR="00846DFE" w:rsidRPr="002A2524" w:rsidRDefault="00846DFE" w:rsidP="00846DFE">
      <w:pPr>
        <w:rPr>
          <w:rFonts w:ascii="Arial" w:hAnsi="Arial" w:cs="Arial"/>
          <w:sz w:val="24"/>
          <w:szCs w:val="24"/>
          <w:lang w:val="en-US"/>
        </w:rPr>
      </w:pPr>
      <w:r w:rsidRPr="00304B15">
        <w:rPr>
          <w:rFonts w:ascii="Arial" w:hAnsi="Arial" w:cs="Arial"/>
          <w:b/>
          <w:bCs/>
          <w:sz w:val="24"/>
          <w:szCs w:val="24"/>
          <w:u w:val="single"/>
          <w:lang w:val="en-US"/>
        </w:rPr>
        <w:t>9</w:t>
      </w:r>
      <w:r w:rsidR="00DE6D8F" w:rsidRPr="002A2524">
        <w:rPr>
          <w:rFonts w:ascii="Arial" w:hAnsi="Arial" w:cs="Arial"/>
          <w:b/>
          <w:bCs/>
          <w:sz w:val="24"/>
          <w:szCs w:val="24"/>
          <w:u w:val="single"/>
          <w:lang w:val="en-US"/>
        </w:rPr>
        <w:t>-</w:t>
      </w:r>
      <w:r w:rsidRPr="002A2524">
        <w:rPr>
          <w:rFonts w:ascii="Arial" w:hAnsi="Arial" w:cs="Arial"/>
          <w:b/>
          <w:bCs/>
          <w:sz w:val="24"/>
          <w:szCs w:val="24"/>
          <w:u w:val="single"/>
          <w:lang w:val="en-US"/>
        </w:rPr>
        <w:t xml:space="preserve"> Planning Notifications</w:t>
      </w:r>
      <w:r w:rsidRPr="00C00D17">
        <w:rPr>
          <w:rFonts w:ascii="Arial" w:hAnsi="Arial" w:cs="Arial"/>
          <w:sz w:val="24"/>
          <w:szCs w:val="24"/>
          <w:lang w:val="en-US"/>
        </w:rPr>
        <w:t xml:space="preserve"> </w:t>
      </w:r>
      <w:r w:rsidR="002A2524">
        <w:rPr>
          <w:rFonts w:ascii="Arial" w:hAnsi="Arial" w:cs="Arial"/>
          <w:sz w:val="24"/>
          <w:szCs w:val="24"/>
          <w:lang w:val="en-US"/>
        </w:rPr>
        <w:t xml:space="preserve">- </w:t>
      </w:r>
      <w:r>
        <w:rPr>
          <w:rFonts w:ascii="Arial" w:hAnsi="Arial" w:cs="Arial"/>
          <w:sz w:val="24"/>
          <w:szCs w:val="24"/>
          <w:lang w:val="en-US"/>
        </w:rPr>
        <w:t>None</w:t>
      </w:r>
      <w:r>
        <w:rPr>
          <w:rFonts w:ascii="Arial" w:hAnsi="Arial" w:cs="Arial"/>
          <w:sz w:val="24"/>
          <w:szCs w:val="24"/>
        </w:rPr>
        <w:t xml:space="preserve"> received. </w:t>
      </w:r>
    </w:p>
    <w:p w14:paraId="26AE0836" w14:textId="77777777" w:rsidR="00846DFE" w:rsidRPr="00123D64" w:rsidRDefault="00846DFE" w:rsidP="00846DFE">
      <w:pPr>
        <w:ind w:left="720"/>
        <w:rPr>
          <w:rFonts w:ascii="Arial" w:hAnsi="Arial" w:cs="Arial"/>
          <w:sz w:val="24"/>
          <w:szCs w:val="24"/>
          <w:highlight w:val="yellow"/>
          <w:lang w:val="en-US"/>
        </w:rPr>
      </w:pPr>
    </w:p>
    <w:p w14:paraId="7D7DBAF5" w14:textId="0A47FFBD" w:rsidR="00846DFE" w:rsidRDefault="00595041" w:rsidP="00846DFE">
      <w:pPr>
        <w:rPr>
          <w:rFonts w:ascii="Arial" w:hAnsi="Arial" w:cs="Arial"/>
          <w:b/>
          <w:bCs/>
          <w:sz w:val="24"/>
          <w:szCs w:val="24"/>
          <w:lang w:val="en-US"/>
        </w:rPr>
      </w:pPr>
      <w:r w:rsidRPr="00304B15">
        <w:rPr>
          <w:rFonts w:ascii="Arial" w:hAnsi="Arial" w:cs="Arial"/>
          <w:b/>
          <w:bCs/>
          <w:sz w:val="24"/>
          <w:szCs w:val="24"/>
          <w:u w:val="single"/>
          <w:lang w:val="en-US"/>
        </w:rPr>
        <w:t>1</w:t>
      </w:r>
      <w:r w:rsidR="00846DFE" w:rsidRPr="00304B15">
        <w:rPr>
          <w:rFonts w:ascii="Arial" w:hAnsi="Arial" w:cs="Arial"/>
          <w:b/>
          <w:bCs/>
          <w:sz w:val="24"/>
          <w:szCs w:val="24"/>
          <w:u w:val="single"/>
          <w:lang w:val="en-US"/>
        </w:rPr>
        <w:t>0</w:t>
      </w:r>
      <w:r w:rsidR="00DE6D8F" w:rsidRPr="00304B15">
        <w:rPr>
          <w:rFonts w:ascii="Arial" w:hAnsi="Arial" w:cs="Arial"/>
          <w:b/>
          <w:bCs/>
          <w:sz w:val="24"/>
          <w:szCs w:val="24"/>
          <w:u w:val="single"/>
          <w:lang w:val="en-US"/>
        </w:rPr>
        <w:t>-</w:t>
      </w:r>
      <w:r w:rsidR="00846DFE" w:rsidRPr="00304B15">
        <w:rPr>
          <w:rFonts w:ascii="Arial" w:hAnsi="Arial" w:cs="Arial"/>
          <w:b/>
          <w:bCs/>
          <w:sz w:val="24"/>
          <w:szCs w:val="24"/>
          <w:u w:val="single"/>
          <w:lang w:val="en-US"/>
        </w:rPr>
        <w:t xml:space="preserve"> Any</w:t>
      </w:r>
      <w:r w:rsidR="00846DFE" w:rsidRPr="002A2524">
        <w:rPr>
          <w:rFonts w:ascii="Arial" w:hAnsi="Arial" w:cs="Arial"/>
          <w:b/>
          <w:bCs/>
          <w:sz w:val="24"/>
          <w:szCs w:val="24"/>
          <w:u w:val="single"/>
          <w:lang w:val="en-US"/>
        </w:rPr>
        <w:t xml:space="preserve"> other business</w:t>
      </w:r>
    </w:p>
    <w:p w14:paraId="4ED3549A" w14:textId="3B1E9C14" w:rsidR="00643FF2" w:rsidRDefault="00846DFE" w:rsidP="002A2524">
      <w:pPr>
        <w:rPr>
          <w:rFonts w:ascii="Arial" w:hAnsi="Arial" w:cs="Arial"/>
          <w:sz w:val="24"/>
          <w:szCs w:val="24"/>
          <w:lang w:val="en-US"/>
        </w:rPr>
      </w:pPr>
      <w:r w:rsidRPr="005550AD">
        <w:rPr>
          <w:rFonts w:ascii="Arial" w:hAnsi="Arial" w:cs="Arial"/>
          <w:b/>
          <w:bCs/>
          <w:sz w:val="24"/>
          <w:szCs w:val="24"/>
          <w:u w:val="single"/>
          <w:lang w:val="en-US"/>
        </w:rPr>
        <w:t>10</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1</w:t>
      </w:r>
      <w:r w:rsidR="007E4571">
        <w:rPr>
          <w:rFonts w:ascii="Arial" w:hAnsi="Arial" w:cs="Arial"/>
          <w:sz w:val="24"/>
          <w:szCs w:val="24"/>
          <w:lang w:val="en-US"/>
        </w:rPr>
        <w:t xml:space="preserve"> </w:t>
      </w:r>
      <w:r w:rsidR="006B17F4">
        <w:rPr>
          <w:rFonts w:ascii="Arial" w:hAnsi="Arial" w:cs="Arial"/>
          <w:sz w:val="24"/>
          <w:szCs w:val="24"/>
          <w:lang w:val="en-US"/>
        </w:rPr>
        <w:t>Cllr BM has resigned</w:t>
      </w:r>
      <w:r w:rsidR="005550AD">
        <w:rPr>
          <w:rFonts w:ascii="Arial" w:hAnsi="Arial" w:cs="Arial"/>
          <w:sz w:val="24"/>
          <w:szCs w:val="24"/>
          <w:lang w:val="en-US"/>
        </w:rPr>
        <w:t xml:space="preserve">. </w:t>
      </w:r>
      <w:r w:rsidR="006B17F4">
        <w:rPr>
          <w:rFonts w:ascii="Arial" w:hAnsi="Arial" w:cs="Arial"/>
          <w:sz w:val="24"/>
          <w:szCs w:val="24"/>
          <w:lang w:val="en-US"/>
        </w:rPr>
        <w:t xml:space="preserve"> </w:t>
      </w:r>
    </w:p>
    <w:p w14:paraId="092EF388" w14:textId="5A78AD11" w:rsidR="006B17F4" w:rsidRDefault="006B17F4" w:rsidP="002A2524">
      <w:pPr>
        <w:rPr>
          <w:rFonts w:ascii="Arial" w:hAnsi="Arial" w:cs="Arial"/>
          <w:sz w:val="24"/>
          <w:szCs w:val="24"/>
          <w:lang w:val="en-US"/>
        </w:rPr>
      </w:pPr>
      <w:r w:rsidRPr="005550AD">
        <w:rPr>
          <w:rFonts w:ascii="Arial" w:hAnsi="Arial" w:cs="Arial"/>
          <w:b/>
          <w:bCs/>
          <w:sz w:val="24"/>
          <w:szCs w:val="24"/>
          <w:u w:val="single"/>
          <w:lang w:val="en-US"/>
        </w:rPr>
        <w:t>10</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2</w:t>
      </w:r>
      <w:r>
        <w:rPr>
          <w:rFonts w:ascii="Arial" w:hAnsi="Arial" w:cs="Arial"/>
          <w:b/>
          <w:bCs/>
          <w:sz w:val="24"/>
          <w:szCs w:val="24"/>
          <w:lang w:val="en-US"/>
        </w:rPr>
        <w:t xml:space="preserve"> </w:t>
      </w:r>
      <w:r>
        <w:rPr>
          <w:rFonts w:ascii="Arial" w:hAnsi="Arial" w:cs="Arial"/>
          <w:sz w:val="24"/>
          <w:szCs w:val="24"/>
          <w:lang w:val="en-US"/>
        </w:rPr>
        <w:t xml:space="preserve">Potential storage for Risca East is in discussion. </w:t>
      </w:r>
    </w:p>
    <w:p w14:paraId="7AC6D811" w14:textId="6CEBE67E" w:rsidR="00643FF2" w:rsidRPr="00643FF2" w:rsidRDefault="006B17F4" w:rsidP="002A2524">
      <w:pPr>
        <w:rPr>
          <w:rFonts w:ascii="Arial" w:hAnsi="Arial" w:cs="Arial"/>
          <w:sz w:val="24"/>
          <w:szCs w:val="24"/>
          <w:lang w:val="en-US"/>
        </w:rPr>
      </w:pPr>
      <w:r w:rsidRPr="005550AD">
        <w:rPr>
          <w:rFonts w:ascii="Arial" w:hAnsi="Arial" w:cs="Arial"/>
          <w:b/>
          <w:bCs/>
          <w:sz w:val="24"/>
          <w:szCs w:val="24"/>
          <w:u w:val="single"/>
          <w:lang w:val="en-US"/>
        </w:rPr>
        <w:t>10</w:t>
      </w:r>
      <w:r w:rsidR="002A2524" w:rsidRPr="005550AD">
        <w:rPr>
          <w:rFonts w:ascii="Arial" w:hAnsi="Arial" w:cs="Arial"/>
          <w:b/>
          <w:bCs/>
          <w:sz w:val="24"/>
          <w:szCs w:val="24"/>
          <w:u w:val="single"/>
          <w:lang w:val="en-US"/>
        </w:rPr>
        <w:t>.</w:t>
      </w:r>
      <w:r w:rsidRPr="005550AD">
        <w:rPr>
          <w:rFonts w:ascii="Arial" w:hAnsi="Arial" w:cs="Arial"/>
          <w:b/>
          <w:bCs/>
          <w:sz w:val="24"/>
          <w:szCs w:val="24"/>
          <w:u w:val="single"/>
          <w:lang w:val="en-US"/>
        </w:rPr>
        <w:t>3</w:t>
      </w:r>
      <w:r>
        <w:rPr>
          <w:rFonts w:ascii="Arial" w:hAnsi="Arial" w:cs="Arial"/>
          <w:b/>
          <w:bCs/>
          <w:sz w:val="24"/>
          <w:szCs w:val="24"/>
          <w:lang w:val="en-US"/>
        </w:rPr>
        <w:t xml:space="preserve"> </w:t>
      </w:r>
      <w:r w:rsidRPr="006B17F4">
        <w:rPr>
          <w:rFonts w:ascii="Arial" w:hAnsi="Arial" w:cs="Arial"/>
          <w:sz w:val="24"/>
          <w:szCs w:val="24"/>
          <w:lang w:val="en-US"/>
        </w:rPr>
        <w:t>E</w:t>
      </w:r>
      <w:r w:rsidR="00643FF2">
        <w:rPr>
          <w:rFonts w:ascii="Arial" w:hAnsi="Arial" w:cs="Arial"/>
          <w:sz w:val="24"/>
          <w:szCs w:val="24"/>
          <w:lang w:val="en-US"/>
        </w:rPr>
        <w:t>vents meetings</w:t>
      </w:r>
      <w:r>
        <w:rPr>
          <w:rFonts w:ascii="Arial" w:hAnsi="Arial" w:cs="Arial"/>
          <w:sz w:val="24"/>
          <w:szCs w:val="24"/>
          <w:lang w:val="en-US"/>
        </w:rPr>
        <w:t xml:space="preserve"> are</w:t>
      </w:r>
      <w:r w:rsidR="00643FF2">
        <w:rPr>
          <w:rFonts w:ascii="Arial" w:hAnsi="Arial" w:cs="Arial"/>
          <w:sz w:val="24"/>
          <w:szCs w:val="24"/>
          <w:lang w:val="en-US"/>
        </w:rPr>
        <w:t xml:space="preserve"> to be arranged. </w:t>
      </w:r>
    </w:p>
    <w:p w14:paraId="43C4F5A3" w14:textId="1737B68B" w:rsidR="002A2524" w:rsidRPr="000141DE" w:rsidRDefault="000141DE" w:rsidP="000141DE">
      <w:pPr>
        <w:rPr>
          <w:rFonts w:ascii="Arial" w:hAnsi="Arial" w:cs="Arial"/>
          <w:sz w:val="24"/>
          <w:szCs w:val="24"/>
          <w:lang w:val="en-US"/>
        </w:rPr>
      </w:pPr>
      <w:r w:rsidRPr="005550AD">
        <w:rPr>
          <w:rFonts w:ascii="Arial" w:hAnsi="Arial" w:cs="Arial"/>
          <w:b/>
          <w:bCs/>
          <w:sz w:val="24"/>
          <w:szCs w:val="24"/>
          <w:u w:val="single"/>
          <w:lang w:val="en-US"/>
        </w:rPr>
        <w:t>10.4</w:t>
      </w:r>
      <w:r>
        <w:rPr>
          <w:rFonts w:ascii="Arial" w:hAnsi="Arial" w:cs="Arial"/>
          <w:b/>
          <w:bCs/>
          <w:sz w:val="24"/>
          <w:szCs w:val="24"/>
          <w:lang w:val="en-US"/>
        </w:rPr>
        <w:t xml:space="preserve"> </w:t>
      </w:r>
      <w:r>
        <w:rPr>
          <w:rFonts w:ascii="Arial" w:hAnsi="Arial" w:cs="Arial"/>
          <w:sz w:val="24"/>
          <w:szCs w:val="24"/>
          <w:lang w:val="en-US"/>
        </w:rPr>
        <w:t xml:space="preserve">Storage arrangements are still being investigated </w:t>
      </w:r>
    </w:p>
    <w:p w14:paraId="14A4403C" w14:textId="1A4EC78C" w:rsidR="00846DFE" w:rsidRDefault="009074AE" w:rsidP="009074AE">
      <w:pPr>
        <w:rPr>
          <w:rFonts w:ascii="Arial" w:hAnsi="Arial" w:cs="Arial"/>
          <w:sz w:val="24"/>
          <w:szCs w:val="24"/>
          <w:lang w:val="en-US"/>
        </w:rPr>
      </w:pPr>
      <w:r w:rsidRPr="005550AD">
        <w:rPr>
          <w:rFonts w:ascii="Arial" w:hAnsi="Arial" w:cs="Arial"/>
          <w:b/>
          <w:bCs/>
          <w:sz w:val="24"/>
          <w:szCs w:val="24"/>
          <w:u w:val="single"/>
          <w:lang w:val="en-US"/>
        </w:rPr>
        <w:t>1</w:t>
      </w:r>
      <w:r w:rsidR="000141DE" w:rsidRPr="005550AD">
        <w:rPr>
          <w:rFonts w:ascii="Arial" w:hAnsi="Arial" w:cs="Arial"/>
          <w:b/>
          <w:bCs/>
          <w:sz w:val="24"/>
          <w:szCs w:val="24"/>
          <w:u w:val="single"/>
          <w:lang w:val="en-US"/>
        </w:rPr>
        <w:t>0</w:t>
      </w:r>
      <w:r w:rsidRPr="005550AD">
        <w:rPr>
          <w:rFonts w:ascii="Arial" w:hAnsi="Arial" w:cs="Arial"/>
          <w:b/>
          <w:bCs/>
          <w:sz w:val="24"/>
          <w:szCs w:val="24"/>
          <w:u w:val="single"/>
          <w:lang w:val="en-US"/>
        </w:rPr>
        <w:t>.</w:t>
      </w:r>
      <w:r w:rsidR="000141DE" w:rsidRPr="005550AD">
        <w:rPr>
          <w:rFonts w:ascii="Arial" w:hAnsi="Arial" w:cs="Arial"/>
          <w:b/>
          <w:bCs/>
          <w:sz w:val="24"/>
          <w:szCs w:val="24"/>
          <w:u w:val="single"/>
          <w:lang w:val="en-US"/>
        </w:rPr>
        <w:t>5</w:t>
      </w:r>
      <w:r>
        <w:rPr>
          <w:rFonts w:ascii="Arial" w:hAnsi="Arial" w:cs="Arial"/>
          <w:b/>
          <w:bCs/>
          <w:sz w:val="24"/>
          <w:szCs w:val="24"/>
          <w:lang w:val="en-US"/>
        </w:rPr>
        <w:t xml:space="preserve"> </w:t>
      </w:r>
      <w:r>
        <w:rPr>
          <w:rFonts w:ascii="Arial" w:hAnsi="Arial" w:cs="Arial"/>
          <w:sz w:val="24"/>
          <w:szCs w:val="24"/>
          <w:lang w:val="en-US"/>
        </w:rPr>
        <w:t xml:space="preserve">ZL to compile committee list and which Cllrs are in each committee. </w:t>
      </w:r>
    </w:p>
    <w:p w14:paraId="7C40ED13" w14:textId="428F48AB" w:rsidR="00846DFE" w:rsidRPr="009267C9" w:rsidRDefault="009074AE" w:rsidP="00846DFE">
      <w:pPr>
        <w:rPr>
          <w:rFonts w:ascii="Arial" w:hAnsi="Arial" w:cs="Arial"/>
          <w:sz w:val="24"/>
          <w:szCs w:val="24"/>
          <w:lang w:val="en-US"/>
        </w:rPr>
      </w:pPr>
      <w:r>
        <w:rPr>
          <w:rFonts w:ascii="Arial" w:hAnsi="Arial" w:cs="Arial"/>
          <w:sz w:val="24"/>
          <w:szCs w:val="24"/>
          <w:lang w:val="en-US"/>
        </w:rPr>
        <w:t xml:space="preserve">  </w:t>
      </w:r>
    </w:p>
    <w:p w14:paraId="569154F4" w14:textId="1DE197AB" w:rsidR="002A2524" w:rsidRDefault="002A2524" w:rsidP="002A2524">
      <w:pPr>
        <w:rPr>
          <w:rFonts w:ascii="Arial" w:hAnsi="Arial" w:cs="Arial"/>
          <w:b/>
          <w:bCs/>
          <w:sz w:val="24"/>
          <w:szCs w:val="24"/>
          <w:lang w:val="en-US"/>
        </w:rPr>
      </w:pPr>
      <w:r>
        <w:rPr>
          <w:rFonts w:ascii="Arial" w:hAnsi="Arial" w:cs="Arial"/>
          <w:b/>
          <w:bCs/>
          <w:sz w:val="24"/>
          <w:szCs w:val="24"/>
          <w:lang w:val="en-US"/>
        </w:rPr>
        <w:t>Meeting closes at 19.30 pm</w:t>
      </w:r>
    </w:p>
    <w:p w14:paraId="61D3E358" w14:textId="6B6250A4" w:rsidR="00846DFE" w:rsidRDefault="00846DFE" w:rsidP="00846DFE">
      <w:pPr>
        <w:rPr>
          <w:rFonts w:ascii="Arial" w:hAnsi="Arial" w:cs="Arial"/>
          <w:sz w:val="24"/>
          <w:szCs w:val="24"/>
          <w:lang w:val="en-US"/>
        </w:rPr>
      </w:pPr>
      <w:r w:rsidRPr="00C00D17">
        <w:rPr>
          <w:rFonts w:ascii="Arial" w:hAnsi="Arial" w:cs="Arial"/>
          <w:sz w:val="24"/>
          <w:szCs w:val="24"/>
          <w:lang w:val="en-US"/>
        </w:rPr>
        <w:t xml:space="preserve">Date of next meeting </w:t>
      </w:r>
      <w:r w:rsidR="00595041">
        <w:rPr>
          <w:rFonts w:ascii="Arial" w:hAnsi="Arial" w:cs="Arial"/>
          <w:sz w:val="24"/>
          <w:szCs w:val="24"/>
          <w:lang w:val="en-US"/>
        </w:rPr>
        <w:t>3rd</w:t>
      </w:r>
      <w:r w:rsidR="00006A22">
        <w:rPr>
          <w:rFonts w:ascii="Arial" w:hAnsi="Arial" w:cs="Arial"/>
          <w:sz w:val="24"/>
          <w:szCs w:val="24"/>
          <w:lang w:val="en-US"/>
        </w:rPr>
        <w:t xml:space="preserve"> Ju</w:t>
      </w:r>
      <w:r w:rsidR="00595041">
        <w:rPr>
          <w:rFonts w:ascii="Arial" w:hAnsi="Arial" w:cs="Arial"/>
          <w:sz w:val="24"/>
          <w:szCs w:val="24"/>
          <w:lang w:val="en-US"/>
        </w:rPr>
        <w:t>ly</w:t>
      </w:r>
      <w:r>
        <w:rPr>
          <w:rFonts w:ascii="Arial" w:hAnsi="Arial" w:cs="Arial"/>
          <w:sz w:val="24"/>
          <w:szCs w:val="24"/>
          <w:lang w:val="en-US"/>
        </w:rPr>
        <w:t xml:space="preserve"> </w:t>
      </w:r>
      <w:r w:rsidRPr="00C00D17">
        <w:rPr>
          <w:rFonts w:ascii="Arial" w:hAnsi="Arial" w:cs="Arial"/>
          <w:sz w:val="24"/>
          <w:szCs w:val="24"/>
          <w:lang w:val="en-US"/>
        </w:rPr>
        <w:t>202</w:t>
      </w:r>
      <w:r>
        <w:rPr>
          <w:rFonts w:ascii="Arial" w:hAnsi="Arial" w:cs="Arial"/>
          <w:sz w:val="24"/>
          <w:szCs w:val="24"/>
          <w:lang w:val="en-US"/>
        </w:rPr>
        <w:t>6</w:t>
      </w:r>
      <w:r w:rsidRPr="00C00D17">
        <w:rPr>
          <w:rFonts w:ascii="Arial" w:hAnsi="Arial" w:cs="Arial"/>
          <w:sz w:val="24"/>
          <w:szCs w:val="24"/>
          <w:lang w:val="en-US"/>
        </w:rPr>
        <w:t xml:space="preserve"> at </w:t>
      </w:r>
      <w:r>
        <w:rPr>
          <w:rFonts w:ascii="Arial" w:hAnsi="Arial" w:cs="Arial"/>
          <w:sz w:val="24"/>
          <w:szCs w:val="24"/>
          <w:lang w:val="en-US"/>
        </w:rPr>
        <w:t>5.30</w:t>
      </w:r>
      <w:r w:rsidRPr="00C00D17">
        <w:rPr>
          <w:rFonts w:ascii="Arial" w:hAnsi="Arial" w:cs="Arial"/>
          <w:sz w:val="24"/>
          <w:szCs w:val="24"/>
          <w:lang w:val="en-US"/>
        </w:rPr>
        <w:t xml:space="preserve"> pm</w:t>
      </w:r>
      <w:r>
        <w:rPr>
          <w:rFonts w:ascii="Arial" w:hAnsi="Arial" w:cs="Arial"/>
          <w:sz w:val="24"/>
          <w:szCs w:val="24"/>
          <w:lang w:val="en-US"/>
        </w:rPr>
        <w:t>.</w:t>
      </w:r>
    </w:p>
    <w:p w14:paraId="0A78B888" w14:textId="77777777" w:rsidR="00846DFE" w:rsidRDefault="00846DFE" w:rsidP="00846DFE">
      <w:pPr>
        <w:rPr>
          <w:rFonts w:ascii="Arial" w:hAnsi="Arial" w:cs="Arial"/>
          <w:b/>
          <w:bCs/>
          <w:sz w:val="24"/>
          <w:szCs w:val="24"/>
          <w:lang w:val="en-US"/>
        </w:rPr>
      </w:pPr>
    </w:p>
    <w:p w14:paraId="4BAA53CA" w14:textId="77777777" w:rsidR="007E4571" w:rsidRPr="00C00D17" w:rsidRDefault="007E4571" w:rsidP="00846DFE">
      <w:pPr>
        <w:rPr>
          <w:rFonts w:ascii="Arial" w:hAnsi="Arial" w:cs="Arial"/>
          <w:b/>
          <w:bCs/>
          <w:sz w:val="24"/>
          <w:szCs w:val="24"/>
          <w:lang w:val="en-US"/>
        </w:rPr>
      </w:pPr>
    </w:p>
    <w:p w14:paraId="56309730" w14:textId="6BB5FA36" w:rsidR="00A03776" w:rsidRDefault="00846DFE">
      <w:pPr>
        <w:rPr>
          <w:rFonts w:ascii="Arial" w:hAnsi="Arial"/>
          <w:sz w:val="24"/>
          <w:szCs w:val="24"/>
          <w:lang w:val="en-US"/>
        </w:rPr>
      </w:pPr>
      <w:r w:rsidRPr="00C00D17">
        <w:rPr>
          <w:rFonts w:ascii="Arial" w:hAnsi="Arial" w:cs="Arial"/>
          <w:sz w:val="24"/>
          <w:szCs w:val="24"/>
          <w:lang w:val="en-US"/>
        </w:rPr>
        <w:t>Signed………………………………………………………Chairman</w:t>
      </w:r>
      <w:r>
        <w:rPr>
          <w:rFonts w:ascii="Arial" w:hAnsi="Arial" w:cs="Arial"/>
          <w:sz w:val="24"/>
          <w:szCs w:val="24"/>
          <w:lang w:val="en-US"/>
        </w:rPr>
        <w:t xml:space="preserve"> </w:t>
      </w:r>
      <w:r w:rsidR="008F34E2">
        <w:rPr>
          <w:rFonts w:ascii="Arial" w:hAnsi="Arial" w:cs="Arial"/>
          <w:sz w:val="24"/>
          <w:szCs w:val="24"/>
          <w:lang w:val="en-US"/>
        </w:rPr>
        <w:t>3</w:t>
      </w:r>
      <w:r w:rsidR="008F34E2" w:rsidRPr="008F34E2">
        <w:rPr>
          <w:rFonts w:ascii="Arial" w:hAnsi="Arial" w:cs="Arial"/>
          <w:sz w:val="24"/>
          <w:szCs w:val="24"/>
          <w:vertAlign w:val="superscript"/>
          <w:lang w:val="en-US"/>
        </w:rPr>
        <w:t>rd</w:t>
      </w:r>
      <w:r>
        <w:rPr>
          <w:rFonts w:ascii="Arial" w:hAnsi="Arial" w:cs="Arial"/>
          <w:sz w:val="24"/>
          <w:szCs w:val="24"/>
          <w:lang w:val="en-US"/>
        </w:rPr>
        <w:t xml:space="preserve"> </w:t>
      </w:r>
      <w:r w:rsidR="00006A22">
        <w:rPr>
          <w:rFonts w:ascii="Arial" w:hAnsi="Arial" w:cs="Arial"/>
          <w:sz w:val="24"/>
          <w:szCs w:val="24"/>
          <w:lang w:val="en-US"/>
        </w:rPr>
        <w:t>Ju</w:t>
      </w:r>
      <w:r w:rsidR="008F34E2">
        <w:rPr>
          <w:rFonts w:ascii="Arial" w:hAnsi="Arial" w:cs="Arial"/>
          <w:sz w:val="24"/>
          <w:szCs w:val="24"/>
          <w:lang w:val="en-US"/>
        </w:rPr>
        <w:t>ly</w:t>
      </w:r>
      <w:r w:rsidRPr="00C00D17">
        <w:rPr>
          <w:rFonts w:ascii="Arial" w:hAnsi="Arial" w:cs="Arial"/>
          <w:sz w:val="24"/>
          <w:szCs w:val="24"/>
          <w:lang w:val="en-US"/>
        </w:rPr>
        <w:t xml:space="preserve"> 20</w:t>
      </w:r>
      <w:r>
        <w:rPr>
          <w:rFonts w:ascii="Arial" w:hAnsi="Arial"/>
          <w:sz w:val="24"/>
          <w:szCs w:val="24"/>
          <w:lang w:val="en-US"/>
        </w:rPr>
        <w:t>26</w:t>
      </w:r>
    </w:p>
    <w:p w14:paraId="5743CF7D" w14:textId="77777777" w:rsidR="005550AD" w:rsidRDefault="005550AD">
      <w:pPr>
        <w:rPr>
          <w:rFonts w:ascii="Arial" w:hAnsi="Arial"/>
          <w:sz w:val="24"/>
          <w:szCs w:val="24"/>
          <w:lang w:val="en-US"/>
        </w:rPr>
      </w:pPr>
    </w:p>
    <w:sectPr w:rsidR="00555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B94"/>
    <w:multiLevelType w:val="hybridMultilevel"/>
    <w:tmpl w:val="4812333C"/>
    <w:lvl w:ilvl="0" w:tplc="6930C0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13F4E"/>
    <w:multiLevelType w:val="multilevel"/>
    <w:tmpl w:val="86D8737E"/>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 w15:restartNumberingAfterBreak="0">
    <w:nsid w:val="43D17B62"/>
    <w:multiLevelType w:val="hybridMultilevel"/>
    <w:tmpl w:val="6ED2D9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E817136"/>
    <w:multiLevelType w:val="multilevel"/>
    <w:tmpl w:val="5B901C1C"/>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u w:val="singl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51B1444B"/>
    <w:multiLevelType w:val="multilevel"/>
    <w:tmpl w:val="FE3025B2"/>
    <w:lvl w:ilvl="0">
      <w:start w:val="4"/>
      <w:numFmt w:val="decimal"/>
      <w:lvlText w:val="%1"/>
      <w:lvlJc w:val="left"/>
      <w:pPr>
        <w:ind w:left="360" w:hanging="360"/>
      </w:pPr>
      <w:rPr>
        <w:rFonts w:hint="default"/>
        <w:b w:val="0"/>
      </w:rPr>
    </w:lvl>
    <w:lvl w:ilvl="1">
      <w:start w:val="2"/>
      <w:numFmt w:val="decimal"/>
      <w:lvlText w:val="%1-%2"/>
      <w:lvlJc w:val="left"/>
      <w:pPr>
        <w:ind w:left="690" w:hanging="360"/>
      </w:pPr>
      <w:rPr>
        <w:rFonts w:hint="default"/>
        <w:b/>
        <w:bCs w:val="0"/>
      </w:rPr>
    </w:lvl>
    <w:lvl w:ilvl="2">
      <w:start w:val="1"/>
      <w:numFmt w:val="decimal"/>
      <w:lvlText w:val="%1-%2.%3"/>
      <w:lvlJc w:val="left"/>
      <w:pPr>
        <w:ind w:left="1380" w:hanging="720"/>
      </w:pPr>
      <w:rPr>
        <w:rFonts w:hint="default"/>
        <w:b w:val="0"/>
      </w:rPr>
    </w:lvl>
    <w:lvl w:ilvl="3">
      <w:start w:val="1"/>
      <w:numFmt w:val="decimal"/>
      <w:lvlText w:val="%1-%2.%3.%4"/>
      <w:lvlJc w:val="left"/>
      <w:pPr>
        <w:ind w:left="2070" w:hanging="1080"/>
      </w:pPr>
      <w:rPr>
        <w:rFonts w:hint="default"/>
        <w:b w:val="0"/>
      </w:rPr>
    </w:lvl>
    <w:lvl w:ilvl="4">
      <w:start w:val="1"/>
      <w:numFmt w:val="decimal"/>
      <w:lvlText w:val="%1-%2.%3.%4.%5"/>
      <w:lvlJc w:val="left"/>
      <w:pPr>
        <w:ind w:left="2400" w:hanging="1080"/>
      </w:pPr>
      <w:rPr>
        <w:rFonts w:hint="default"/>
        <w:b w:val="0"/>
      </w:rPr>
    </w:lvl>
    <w:lvl w:ilvl="5">
      <w:start w:val="1"/>
      <w:numFmt w:val="decimal"/>
      <w:lvlText w:val="%1-%2.%3.%4.%5.%6"/>
      <w:lvlJc w:val="left"/>
      <w:pPr>
        <w:ind w:left="3090" w:hanging="1440"/>
      </w:pPr>
      <w:rPr>
        <w:rFonts w:hint="default"/>
        <w:b w:val="0"/>
      </w:rPr>
    </w:lvl>
    <w:lvl w:ilvl="6">
      <w:start w:val="1"/>
      <w:numFmt w:val="decimal"/>
      <w:lvlText w:val="%1-%2.%3.%4.%5.%6.%7"/>
      <w:lvlJc w:val="left"/>
      <w:pPr>
        <w:ind w:left="3420" w:hanging="1440"/>
      </w:pPr>
      <w:rPr>
        <w:rFonts w:hint="default"/>
        <w:b w:val="0"/>
      </w:rPr>
    </w:lvl>
    <w:lvl w:ilvl="7">
      <w:start w:val="1"/>
      <w:numFmt w:val="decimal"/>
      <w:lvlText w:val="%1-%2.%3.%4.%5.%6.%7.%8"/>
      <w:lvlJc w:val="left"/>
      <w:pPr>
        <w:ind w:left="4110" w:hanging="1800"/>
      </w:pPr>
      <w:rPr>
        <w:rFonts w:hint="default"/>
        <w:b w:val="0"/>
      </w:rPr>
    </w:lvl>
    <w:lvl w:ilvl="8">
      <w:start w:val="1"/>
      <w:numFmt w:val="decimal"/>
      <w:lvlText w:val="%1-%2.%3.%4.%5.%6.%7.%8.%9"/>
      <w:lvlJc w:val="left"/>
      <w:pPr>
        <w:ind w:left="4440" w:hanging="1800"/>
      </w:pPr>
      <w:rPr>
        <w:rFonts w:hint="default"/>
        <w:b w:val="0"/>
      </w:rPr>
    </w:lvl>
  </w:abstractNum>
  <w:abstractNum w:abstractNumId="5" w15:restartNumberingAfterBreak="0">
    <w:nsid w:val="52B4094D"/>
    <w:multiLevelType w:val="hybridMultilevel"/>
    <w:tmpl w:val="1200D7DE"/>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58516546"/>
    <w:multiLevelType w:val="hybridMultilevel"/>
    <w:tmpl w:val="22AA14EC"/>
    <w:lvl w:ilvl="0" w:tplc="81A4FF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F12E9D"/>
    <w:multiLevelType w:val="hybridMultilevel"/>
    <w:tmpl w:val="1200D7DE"/>
    <w:lvl w:ilvl="0" w:tplc="F440BEC6">
      <w:start w:val="1"/>
      <w:numFmt w:val="lowerLetter"/>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89711381">
    <w:abstractNumId w:val="7"/>
  </w:num>
  <w:num w:numId="2" w16cid:durableId="1959406735">
    <w:abstractNumId w:val="0"/>
  </w:num>
  <w:num w:numId="3" w16cid:durableId="291450531">
    <w:abstractNumId w:val="5"/>
  </w:num>
  <w:num w:numId="4" w16cid:durableId="1111704488">
    <w:abstractNumId w:val="2"/>
  </w:num>
  <w:num w:numId="5" w16cid:durableId="507866205">
    <w:abstractNumId w:val="4"/>
  </w:num>
  <w:num w:numId="6" w16cid:durableId="302931868">
    <w:abstractNumId w:val="1"/>
  </w:num>
  <w:num w:numId="7" w16cid:durableId="337584691">
    <w:abstractNumId w:val="3"/>
  </w:num>
  <w:num w:numId="8" w16cid:durableId="1011562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FE"/>
    <w:rsid w:val="00006A22"/>
    <w:rsid w:val="000141DE"/>
    <w:rsid w:val="00051F7A"/>
    <w:rsid w:val="000C7696"/>
    <w:rsid w:val="00122E54"/>
    <w:rsid w:val="00140FAF"/>
    <w:rsid w:val="00195EB1"/>
    <w:rsid w:val="001B19EA"/>
    <w:rsid w:val="00236667"/>
    <w:rsid w:val="002A0014"/>
    <w:rsid w:val="002A2524"/>
    <w:rsid w:val="00304B15"/>
    <w:rsid w:val="00364D3E"/>
    <w:rsid w:val="00390DA9"/>
    <w:rsid w:val="003B6802"/>
    <w:rsid w:val="003D5D44"/>
    <w:rsid w:val="004A4F51"/>
    <w:rsid w:val="004C44A7"/>
    <w:rsid w:val="00547612"/>
    <w:rsid w:val="005524BF"/>
    <w:rsid w:val="005550AD"/>
    <w:rsid w:val="00595041"/>
    <w:rsid w:val="005E31FF"/>
    <w:rsid w:val="00636DBD"/>
    <w:rsid w:val="00643FF2"/>
    <w:rsid w:val="00690EB3"/>
    <w:rsid w:val="006B17F4"/>
    <w:rsid w:val="00756F4D"/>
    <w:rsid w:val="007E4571"/>
    <w:rsid w:val="00846DFE"/>
    <w:rsid w:val="00893772"/>
    <w:rsid w:val="008F34E2"/>
    <w:rsid w:val="009074AE"/>
    <w:rsid w:val="00A03776"/>
    <w:rsid w:val="00A7225A"/>
    <w:rsid w:val="00AA40A0"/>
    <w:rsid w:val="00AE4794"/>
    <w:rsid w:val="00AF4C2F"/>
    <w:rsid w:val="00BF3E63"/>
    <w:rsid w:val="00C670BD"/>
    <w:rsid w:val="00CA29DF"/>
    <w:rsid w:val="00CF2B3D"/>
    <w:rsid w:val="00D16B29"/>
    <w:rsid w:val="00D66B36"/>
    <w:rsid w:val="00DB7293"/>
    <w:rsid w:val="00DE6D8F"/>
    <w:rsid w:val="00E32174"/>
    <w:rsid w:val="00E36396"/>
    <w:rsid w:val="00E61DFF"/>
    <w:rsid w:val="00F30DED"/>
    <w:rsid w:val="00FB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1E03"/>
  <w15:chartTrackingRefBased/>
  <w15:docId w15:val="{B4CC306E-C446-41FC-B9C6-5B26A916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F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paragraph" w:styleId="Heading1">
    <w:name w:val="heading 1"/>
    <w:basedOn w:val="Normal"/>
    <w:next w:val="Normal"/>
    <w:link w:val="Heading1Char"/>
    <w:uiPriority w:val="9"/>
    <w:qFormat/>
    <w:rsid w:val="00846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D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D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D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D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DFE"/>
    <w:rPr>
      <w:rFonts w:eastAsiaTheme="majorEastAsia" w:cstheme="majorBidi"/>
      <w:color w:val="272727" w:themeColor="text1" w:themeTint="D8"/>
    </w:rPr>
  </w:style>
  <w:style w:type="paragraph" w:styleId="Title">
    <w:name w:val="Title"/>
    <w:basedOn w:val="Normal"/>
    <w:next w:val="Normal"/>
    <w:link w:val="TitleChar"/>
    <w:uiPriority w:val="10"/>
    <w:qFormat/>
    <w:rsid w:val="00846DFE"/>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46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DFE"/>
    <w:pPr>
      <w:spacing w:before="160"/>
      <w:jc w:val="center"/>
    </w:pPr>
    <w:rPr>
      <w:i/>
      <w:iCs/>
      <w:color w:val="404040" w:themeColor="text1" w:themeTint="BF"/>
    </w:rPr>
  </w:style>
  <w:style w:type="character" w:customStyle="1" w:styleId="QuoteChar">
    <w:name w:val="Quote Char"/>
    <w:basedOn w:val="DefaultParagraphFont"/>
    <w:link w:val="Quote"/>
    <w:uiPriority w:val="29"/>
    <w:rsid w:val="00846DFE"/>
    <w:rPr>
      <w:i/>
      <w:iCs/>
      <w:color w:val="404040" w:themeColor="text1" w:themeTint="BF"/>
    </w:rPr>
  </w:style>
  <w:style w:type="paragraph" w:styleId="ListParagraph">
    <w:name w:val="List Paragraph"/>
    <w:basedOn w:val="Normal"/>
    <w:uiPriority w:val="34"/>
    <w:qFormat/>
    <w:rsid w:val="00846DFE"/>
    <w:pPr>
      <w:ind w:left="720"/>
      <w:contextualSpacing/>
    </w:pPr>
  </w:style>
  <w:style w:type="character" w:styleId="IntenseEmphasis">
    <w:name w:val="Intense Emphasis"/>
    <w:basedOn w:val="DefaultParagraphFont"/>
    <w:uiPriority w:val="21"/>
    <w:qFormat/>
    <w:rsid w:val="00846DFE"/>
    <w:rPr>
      <w:i/>
      <w:iCs/>
      <w:color w:val="2F5496" w:themeColor="accent1" w:themeShade="BF"/>
    </w:rPr>
  </w:style>
  <w:style w:type="paragraph" w:styleId="IntenseQuote">
    <w:name w:val="Intense Quote"/>
    <w:basedOn w:val="Normal"/>
    <w:next w:val="Normal"/>
    <w:link w:val="IntenseQuoteChar"/>
    <w:uiPriority w:val="30"/>
    <w:qFormat/>
    <w:rsid w:val="0084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DFE"/>
    <w:rPr>
      <w:i/>
      <w:iCs/>
      <w:color w:val="2F5496" w:themeColor="accent1" w:themeShade="BF"/>
    </w:rPr>
  </w:style>
  <w:style w:type="character" w:styleId="IntenseReference">
    <w:name w:val="Intense Reference"/>
    <w:basedOn w:val="DefaultParagraphFont"/>
    <w:uiPriority w:val="32"/>
    <w:qFormat/>
    <w:rsid w:val="00846DFE"/>
    <w:rPr>
      <w:b/>
      <w:bCs/>
      <w:smallCaps/>
      <w:color w:val="2F5496" w:themeColor="accent1" w:themeShade="BF"/>
      <w:spacing w:val="5"/>
    </w:rPr>
  </w:style>
  <w:style w:type="table" w:styleId="TableGrid">
    <w:name w:val="Table Grid"/>
    <w:basedOn w:val="TableNormal"/>
    <w:rsid w:val="00846DF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Lovis</dc:creator>
  <cp:keywords/>
  <dc:description/>
  <cp:lastModifiedBy>Zoe Lovis</cp:lastModifiedBy>
  <cp:revision>2</cp:revision>
  <cp:lastPrinted>2026-06-04T12:42:00Z</cp:lastPrinted>
  <dcterms:created xsi:type="dcterms:W3CDTF">2026-06-11T18:50:00Z</dcterms:created>
  <dcterms:modified xsi:type="dcterms:W3CDTF">2026-06-11T18:50:00Z</dcterms:modified>
</cp:coreProperties>
</file>